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47A50" w14:textId="77777777" w:rsidR="008B688E" w:rsidRDefault="008B688E" w:rsidP="009F27F1">
      <w:pPr>
        <w:spacing w:line="520" w:lineRule="exact"/>
        <w:rPr>
          <w:rFonts w:ascii="方正大标宋简体" w:eastAsia="方正大标宋简体"/>
          <w:b/>
          <w:sz w:val="44"/>
          <w:szCs w:val="44"/>
        </w:rPr>
      </w:pPr>
    </w:p>
    <w:p w14:paraId="6D751BB6" w14:textId="77777777" w:rsidR="008B688E" w:rsidRPr="009F27F1" w:rsidRDefault="008B688E" w:rsidP="00A31234">
      <w:pPr>
        <w:widowControl/>
        <w:spacing w:line="360" w:lineRule="auto"/>
        <w:jc w:val="center"/>
        <w:rPr>
          <w:rFonts w:ascii="华文中宋" w:eastAsia="华文中宋" w:hAnsi="华文中宋" w:cs="宋体"/>
          <w:b/>
          <w:sz w:val="36"/>
          <w:szCs w:val="36"/>
        </w:rPr>
      </w:pPr>
      <w:r w:rsidRPr="009F27F1">
        <w:rPr>
          <w:rFonts w:ascii="华文中宋" w:eastAsia="华文中宋" w:hAnsi="华文中宋" w:cs="宋体" w:hint="eastAsia"/>
          <w:b/>
          <w:sz w:val="36"/>
          <w:szCs w:val="36"/>
        </w:rPr>
        <w:t>关于</w:t>
      </w:r>
      <w:r w:rsidRPr="009F27F1">
        <w:rPr>
          <w:rFonts w:ascii="华文中宋" w:eastAsia="华文中宋" w:hAnsi="华文中宋" w:cs="宋体"/>
          <w:b/>
          <w:sz w:val="36"/>
          <w:szCs w:val="36"/>
        </w:rPr>
        <w:t>2014</w:t>
      </w:r>
      <w:r w:rsidRPr="009F27F1">
        <w:rPr>
          <w:rFonts w:ascii="华文中宋" w:eastAsia="华文中宋" w:hAnsi="华文中宋" w:cs="宋体" w:hint="eastAsia"/>
          <w:b/>
          <w:sz w:val="36"/>
          <w:szCs w:val="36"/>
        </w:rPr>
        <w:t>年“创青春”</w:t>
      </w:r>
      <w:r w:rsidR="008001B0" w:rsidRPr="009F27F1">
        <w:rPr>
          <w:rFonts w:ascii="华文中宋" w:eastAsia="华文中宋" w:hAnsi="华文中宋" w:cs="宋体" w:hint="eastAsia"/>
          <w:b/>
          <w:sz w:val="36"/>
          <w:szCs w:val="36"/>
        </w:rPr>
        <w:t>南开大学</w:t>
      </w:r>
      <w:r w:rsidRPr="009F27F1">
        <w:rPr>
          <w:rFonts w:ascii="华文中宋" w:eastAsia="华文中宋" w:hAnsi="华文中宋" w:cs="宋体" w:hint="eastAsia"/>
          <w:b/>
          <w:sz w:val="36"/>
          <w:szCs w:val="36"/>
        </w:rPr>
        <w:t>学生创业大赛</w:t>
      </w:r>
    </w:p>
    <w:p w14:paraId="40B50E5A" w14:textId="77777777" w:rsidR="008B688E" w:rsidRPr="009F27F1" w:rsidRDefault="008B688E" w:rsidP="00A31234">
      <w:pPr>
        <w:widowControl/>
        <w:spacing w:line="360" w:lineRule="auto"/>
        <w:jc w:val="center"/>
        <w:rPr>
          <w:rFonts w:ascii="方正大标宋简体" w:eastAsia="方正大标宋简体"/>
          <w:b/>
          <w:sz w:val="36"/>
          <w:szCs w:val="36"/>
        </w:rPr>
      </w:pPr>
      <w:r w:rsidRPr="009F27F1">
        <w:rPr>
          <w:rFonts w:ascii="华文中宋" w:eastAsia="华文中宋" w:hAnsi="华文中宋" w:cs="宋体" w:hint="eastAsia"/>
          <w:b/>
          <w:sz w:val="36"/>
          <w:szCs w:val="36"/>
        </w:rPr>
        <w:t>移动互联网创业专项赛有关事项的通知</w:t>
      </w:r>
    </w:p>
    <w:p w14:paraId="7CF468A2" w14:textId="77777777" w:rsidR="008B688E" w:rsidRPr="00D63E2F" w:rsidRDefault="008B688E" w:rsidP="00221E28">
      <w:pPr>
        <w:widowControl/>
        <w:spacing w:line="520" w:lineRule="exact"/>
        <w:ind w:firstLineChars="200" w:firstLine="693"/>
        <w:jc w:val="left"/>
        <w:rPr>
          <w:rFonts w:ascii="Times New Roman" w:eastAsia="仿宋_GB2312" w:hAnsi="Times New Roman"/>
          <w:b/>
          <w:sz w:val="32"/>
          <w:szCs w:val="32"/>
        </w:rPr>
      </w:pPr>
    </w:p>
    <w:p w14:paraId="475F1C2B"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为适应当前移动互联网的迅猛发展和青年学生的现实需求，促进青年学生在移动互联网领域的创意创造意识培养、创新创业能力提升，</w:t>
      </w:r>
      <w:r w:rsidRPr="00A31234">
        <w:rPr>
          <w:rFonts w:ascii="仿宋" w:eastAsia="仿宋" w:hAnsi="Adobe 仿宋 Std R"/>
          <w:sz w:val="28"/>
          <w:szCs w:val="28"/>
        </w:rPr>
        <w:t>2014</w:t>
      </w:r>
      <w:r w:rsidRPr="00A31234">
        <w:rPr>
          <w:rFonts w:ascii="仿宋" w:eastAsia="仿宋" w:hAnsi="Adobe 仿宋 Std R" w:hint="eastAsia"/>
          <w:sz w:val="28"/>
          <w:szCs w:val="28"/>
        </w:rPr>
        <w:t>年“创青春”</w:t>
      </w:r>
      <w:r w:rsidR="008001B0" w:rsidRPr="00A31234">
        <w:rPr>
          <w:rFonts w:ascii="仿宋" w:eastAsia="仿宋" w:hAnsi="Adobe 仿宋 Std R" w:hint="eastAsia"/>
          <w:sz w:val="28"/>
          <w:szCs w:val="28"/>
        </w:rPr>
        <w:t>南开大学</w:t>
      </w:r>
      <w:r w:rsidRPr="00A31234">
        <w:rPr>
          <w:rFonts w:ascii="仿宋" w:eastAsia="仿宋" w:hAnsi="Adobe 仿宋 Std R" w:hint="eastAsia"/>
          <w:sz w:val="28"/>
          <w:szCs w:val="28"/>
        </w:rPr>
        <w:t>学生创业大赛组委会决定举办移动互联网创业专项赛。现就有关事项通知如下。</w:t>
      </w:r>
    </w:p>
    <w:p w14:paraId="26C86747" w14:textId="77777777" w:rsidR="008001B0" w:rsidRPr="004C7303"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一、主承办单位</w:t>
      </w:r>
    </w:p>
    <w:p w14:paraId="712ED779" w14:textId="77777777" w:rsidR="008001B0" w:rsidRPr="004C7303"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主办单位：南开大学团委</w:t>
      </w:r>
    </w:p>
    <w:p w14:paraId="2D0D1E24" w14:textId="77777777" w:rsidR="008001B0" w:rsidRPr="00A31234"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承办单位：南开大学学生科技协会</w:t>
      </w:r>
    </w:p>
    <w:p w14:paraId="6B4A152E"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二、参赛对象</w:t>
      </w:r>
    </w:p>
    <w:p w14:paraId="141B7834"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1</w:t>
      </w:r>
      <w:r w:rsidRPr="00A31234">
        <w:rPr>
          <w:rFonts w:ascii="仿宋" w:eastAsia="仿宋" w:hAnsi="Adobe 仿宋 Std R" w:hint="eastAsia"/>
          <w:sz w:val="28"/>
          <w:szCs w:val="28"/>
        </w:rPr>
        <w:t>．凡在</w:t>
      </w:r>
      <w:r w:rsidRPr="00A31234">
        <w:rPr>
          <w:rFonts w:ascii="仿宋" w:eastAsia="仿宋" w:hAnsi="Adobe 仿宋 Std R"/>
          <w:sz w:val="28"/>
          <w:szCs w:val="28"/>
        </w:rPr>
        <w:t>2014</w:t>
      </w:r>
      <w:r w:rsidRPr="00A31234">
        <w:rPr>
          <w:rFonts w:ascii="仿宋" w:eastAsia="仿宋" w:hAnsi="Adobe 仿宋 Std R" w:hint="eastAsia"/>
          <w:sz w:val="28"/>
          <w:szCs w:val="28"/>
        </w:rPr>
        <w:t>年</w:t>
      </w:r>
      <w:r w:rsidRPr="00A31234">
        <w:rPr>
          <w:rFonts w:ascii="仿宋" w:eastAsia="仿宋" w:hAnsi="Adobe 仿宋 Std R"/>
          <w:sz w:val="28"/>
          <w:szCs w:val="28"/>
        </w:rPr>
        <w:t>7</w:t>
      </w:r>
      <w:r w:rsidRPr="00A31234">
        <w:rPr>
          <w:rFonts w:ascii="仿宋" w:eastAsia="仿宋" w:hAnsi="Adobe 仿宋 Std R" w:hint="eastAsia"/>
          <w:sz w:val="28"/>
          <w:szCs w:val="28"/>
        </w:rPr>
        <w:t>月</w:t>
      </w:r>
      <w:r w:rsidRPr="00A31234">
        <w:rPr>
          <w:rFonts w:ascii="仿宋" w:eastAsia="仿宋" w:hAnsi="Adobe 仿宋 Std R"/>
          <w:sz w:val="28"/>
          <w:szCs w:val="28"/>
        </w:rPr>
        <w:t>1</w:t>
      </w:r>
      <w:r w:rsidRPr="00A31234">
        <w:rPr>
          <w:rFonts w:ascii="仿宋" w:eastAsia="仿宋" w:hAnsi="Adobe 仿宋 Std R" w:hint="eastAsia"/>
          <w:sz w:val="28"/>
          <w:szCs w:val="28"/>
        </w:rPr>
        <w:t>日以前正式注册的全日制非成人教育的各类高等院校在校专科生、本科生、硕士研究生和博士研究生（均不含在职研究生）均可参赛。</w:t>
      </w:r>
    </w:p>
    <w:p w14:paraId="7CDF2B58"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2</w:t>
      </w:r>
      <w:r w:rsidRPr="00A31234">
        <w:rPr>
          <w:rFonts w:ascii="仿宋" w:eastAsia="仿宋" w:hAnsi="Adobe 仿宋 Std R" w:hint="eastAsia"/>
          <w:sz w:val="28"/>
          <w:szCs w:val="28"/>
        </w:rPr>
        <w:t>．大赛以团队或个人形式参赛，其中，团队人数原则上不超过</w:t>
      </w:r>
      <w:r w:rsidRPr="00A31234">
        <w:rPr>
          <w:rFonts w:ascii="仿宋" w:eastAsia="仿宋" w:hAnsi="Adobe 仿宋 Std R"/>
          <w:sz w:val="28"/>
          <w:szCs w:val="28"/>
        </w:rPr>
        <w:t>6</w:t>
      </w:r>
      <w:r w:rsidRPr="00A31234">
        <w:rPr>
          <w:rFonts w:ascii="仿宋" w:eastAsia="仿宋" w:hAnsi="Adobe 仿宋 Std R" w:hint="eastAsia"/>
          <w:sz w:val="28"/>
          <w:szCs w:val="28"/>
        </w:rPr>
        <w:t>人。</w:t>
      </w:r>
    </w:p>
    <w:p w14:paraId="188EC19D"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3</w:t>
      </w:r>
      <w:r w:rsidRPr="00A31234">
        <w:rPr>
          <w:rFonts w:ascii="仿宋" w:eastAsia="仿宋" w:hAnsi="Adobe 仿宋 Std R" w:hint="eastAsia"/>
          <w:sz w:val="28"/>
          <w:szCs w:val="28"/>
        </w:rPr>
        <w:t>．对于跨校组队参赛的项目，各成员须事先协商明确唯一的项目申报单位。</w:t>
      </w:r>
    </w:p>
    <w:p w14:paraId="37A65437"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三、参赛方式</w:t>
      </w:r>
    </w:p>
    <w:p w14:paraId="02F993F5"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1</w:t>
      </w:r>
      <w:r w:rsidRPr="00A31234">
        <w:rPr>
          <w:rFonts w:ascii="仿宋" w:eastAsia="仿宋" w:hAnsi="Adobe 仿宋 Std R" w:hint="eastAsia"/>
          <w:sz w:val="28"/>
          <w:szCs w:val="28"/>
        </w:rPr>
        <w:t>．此项赛事分</w:t>
      </w:r>
      <w:r w:rsidRPr="00A31234">
        <w:rPr>
          <w:rFonts w:ascii="仿宋" w:eastAsia="仿宋" w:hAnsi="Adobe 仿宋 Std R"/>
          <w:sz w:val="28"/>
          <w:szCs w:val="28"/>
        </w:rPr>
        <w:t>A</w:t>
      </w:r>
      <w:r w:rsidRPr="00A31234">
        <w:rPr>
          <w:rFonts w:ascii="仿宋" w:eastAsia="仿宋" w:hAnsi="Adobe 仿宋 Std R" w:hint="eastAsia"/>
          <w:sz w:val="28"/>
          <w:szCs w:val="28"/>
        </w:rPr>
        <w:t>、</w:t>
      </w:r>
      <w:r w:rsidRPr="00A31234">
        <w:rPr>
          <w:rFonts w:ascii="仿宋" w:eastAsia="仿宋" w:hAnsi="Adobe 仿宋 Std R"/>
          <w:sz w:val="28"/>
          <w:szCs w:val="28"/>
        </w:rPr>
        <w:t>B</w:t>
      </w:r>
      <w:r w:rsidRPr="00A31234">
        <w:rPr>
          <w:rFonts w:ascii="仿宋" w:eastAsia="仿宋" w:hAnsi="Adobe 仿宋 Std R" w:hint="eastAsia"/>
          <w:sz w:val="28"/>
          <w:szCs w:val="28"/>
        </w:rPr>
        <w:t>两类。</w:t>
      </w:r>
    </w:p>
    <w:p w14:paraId="3BADC68A"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其中，</w:t>
      </w:r>
      <w:r w:rsidRPr="00A31234">
        <w:rPr>
          <w:rFonts w:ascii="仿宋" w:eastAsia="仿宋" w:hAnsi="Adobe 仿宋 Std R"/>
          <w:sz w:val="28"/>
          <w:szCs w:val="28"/>
        </w:rPr>
        <w:t>A</w:t>
      </w:r>
      <w:r w:rsidRPr="00A31234">
        <w:rPr>
          <w:rFonts w:ascii="仿宋" w:eastAsia="仿宋" w:hAnsi="Adobe 仿宋 Std R" w:hint="eastAsia"/>
          <w:sz w:val="28"/>
          <w:szCs w:val="28"/>
        </w:rPr>
        <w:t>类赛事通过提交</w:t>
      </w:r>
      <w:r w:rsidRPr="00A31234">
        <w:rPr>
          <w:rFonts w:ascii="仿宋" w:eastAsia="仿宋" w:hAnsi="Adobe 仿宋 Std R"/>
          <w:sz w:val="28"/>
          <w:szCs w:val="28"/>
        </w:rPr>
        <w:t>APP</w:t>
      </w:r>
      <w:r w:rsidRPr="00A31234">
        <w:rPr>
          <w:rFonts w:ascii="仿宋" w:eastAsia="仿宋" w:hAnsi="Adobe 仿宋 Std R" w:hint="eastAsia"/>
          <w:sz w:val="28"/>
          <w:szCs w:val="28"/>
        </w:rPr>
        <w:t>应用程序等移动互联网产品及说明书</w:t>
      </w:r>
      <w:r w:rsidRPr="00A31234">
        <w:rPr>
          <w:rFonts w:ascii="仿宋" w:eastAsia="仿宋" w:hAnsi="Adobe 仿宋 Std R" w:hint="eastAsia"/>
          <w:sz w:val="28"/>
          <w:szCs w:val="28"/>
        </w:rPr>
        <w:lastRenderedPageBreak/>
        <w:t>参赛；</w:t>
      </w:r>
      <w:r w:rsidRPr="00A31234">
        <w:rPr>
          <w:rFonts w:ascii="仿宋" w:eastAsia="仿宋" w:hAnsi="Adobe 仿宋 Std R"/>
          <w:sz w:val="28"/>
          <w:szCs w:val="28"/>
        </w:rPr>
        <w:t>B</w:t>
      </w:r>
      <w:r w:rsidRPr="00A31234">
        <w:rPr>
          <w:rFonts w:ascii="仿宋" w:eastAsia="仿宋" w:hAnsi="Adobe 仿宋 Std R" w:hint="eastAsia"/>
          <w:sz w:val="28"/>
          <w:szCs w:val="28"/>
        </w:rPr>
        <w:t>类赛事通过提交基于移动互联网领域的创业项目计划书参赛（是否已投入创业不限，鼓励申报已创立小微企业、科技企业的项目参赛）。</w:t>
      </w:r>
    </w:p>
    <w:p w14:paraId="14A6803E" w14:textId="53643DDD" w:rsidR="008B688E" w:rsidRPr="00A31234"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2</w:t>
      </w:r>
      <w:r w:rsidR="008B688E" w:rsidRPr="00A31234">
        <w:rPr>
          <w:rFonts w:ascii="仿宋" w:eastAsia="仿宋" w:hAnsi="Adobe 仿宋 Std R" w:hint="eastAsia"/>
          <w:sz w:val="28"/>
          <w:szCs w:val="28"/>
        </w:rPr>
        <w:t>．参赛团队（个人）需根据作品情况选择参赛类别，不允许同时参加</w:t>
      </w:r>
      <w:r w:rsidR="008B688E" w:rsidRPr="00A31234">
        <w:rPr>
          <w:rFonts w:ascii="仿宋" w:eastAsia="仿宋" w:hAnsi="Adobe 仿宋 Std R"/>
          <w:sz w:val="28"/>
          <w:szCs w:val="28"/>
        </w:rPr>
        <w:t>A</w:t>
      </w:r>
      <w:r w:rsidR="008B688E" w:rsidRPr="00A31234">
        <w:rPr>
          <w:rFonts w:ascii="仿宋" w:eastAsia="仿宋" w:hAnsi="Adobe 仿宋 Std R" w:hint="eastAsia"/>
          <w:sz w:val="28"/>
          <w:szCs w:val="28"/>
        </w:rPr>
        <w:t>、</w:t>
      </w:r>
      <w:r w:rsidR="008B688E" w:rsidRPr="00A31234">
        <w:rPr>
          <w:rFonts w:ascii="仿宋" w:eastAsia="仿宋" w:hAnsi="Adobe 仿宋 Std R"/>
          <w:sz w:val="28"/>
          <w:szCs w:val="28"/>
        </w:rPr>
        <w:t>B</w:t>
      </w:r>
      <w:r w:rsidR="008B688E" w:rsidRPr="00A31234">
        <w:rPr>
          <w:rFonts w:ascii="仿宋" w:eastAsia="仿宋" w:hAnsi="Adobe 仿宋 Std R" w:hint="eastAsia"/>
          <w:sz w:val="28"/>
          <w:szCs w:val="28"/>
        </w:rPr>
        <w:t>两类赛事。</w:t>
      </w:r>
      <w:r w:rsidR="00000B6A">
        <w:rPr>
          <w:rFonts w:ascii="仿宋" w:eastAsia="仿宋" w:hAnsi="Adobe 仿宋 Std R" w:cs="仿宋" w:hint="eastAsia"/>
          <w:sz w:val="28"/>
          <w:szCs w:val="28"/>
        </w:rPr>
        <w:t>已经报名参加创新创业计划书竞赛、实践赛、公益赛这三类</w:t>
      </w:r>
      <w:r w:rsidR="007A5949">
        <w:rPr>
          <w:rFonts w:ascii="仿宋" w:eastAsia="仿宋" w:hAnsi="Adobe 仿宋 Std R" w:cs="仿宋" w:hint="eastAsia"/>
          <w:sz w:val="28"/>
          <w:szCs w:val="28"/>
        </w:rPr>
        <w:t>其中一类</w:t>
      </w:r>
      <w:r w:rsidR="00000B6A">
        <w:rPr>
          <w:rFonts w:ascii="仿宋" w:eastAsia="仿宋" w:hAnsi="Adobe 仿宋 Std R" w:cs="仿宋" w:hint="eastAsia"/>
          <w:sz w:val="28"/>
          <w:szCs w:val="28"/>
        </w:rPr>
        <w:t>比赛的团队，也可以报名参加互联网创业专项赛。</w:t>
      </w:r>
    </w:p>
    <w:p w14:paraId="5A8825B2" w14:textId="77777777" w:rsidR="008B688E" w:rsidRPr="00A31234"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四</w:t>
      </w:r>
      <w:r w:rsidR="008B688E" w:rsidRPr="00A31234">
        <w:rPr>
          <w:rFonts w:ascii="仿宋" w:eastAsia="仿宋" w:hAnsi="Adobe 仿宋 Std R" w:hint="eastAsia"/>
          <w:sz w:val="28"/>
          <w:szCs w:val="28"/>
        </w:rPr>
        <w:t>、项目申报</w:t>
      </w:r>
      <w:bookmarkStart w:id="0" w:name="_GoBack"/>
      <w:bookmarkEnd w:id="0"/>
    </w:p>
    <w:p w14:paraId="341AF9AD"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1</w:t>
      </w:r>
      <w:r w:rsidRPr="00A31234">
        <w:rPr>
          <w:rFonts w:ascii="仿宋" w:eastAsia="仿宋" w:hAnsi="Adobe 仿宋 Std R" w:hint="eastAsia"/>
          <w:sz w:val="28"/>
          <w:szCs w:val="28"/>
        </w:rPr>
        <w:t>．针对</w:t>
      </w:r>
      <w:r w:rsidRPr="00A31234">
        <w:rPr>
          <w:rFonts w:ascii="仿宋" w:eastAsia="仿宋" w:hAnsi="Adobe 仿宋 Std R"/>
          <w:sz w:val="28"/>
          <w:szCs w:val="28"/>
        </w:rPr>
        <w:t>A</w:t>
      </w:r>
      <w:r w:rsidRPr="00A31234">
        <w:rPr>
          <w:rFonts w:ascii="仿宋" w:eastAsia="仿宋" w:hAnsi="Adobe 仿宋 Std R" w:hint="eastAsia"/>
          <w:sz w:val="28"/>
          <w:szCs w:val="28"/>
        </w:rPr>
        <w:t>、</w:t>
      </w:r>
      <w:r w:rsidRPr="00A31234">
        <w:rPr>
          <w:rFonts w:ascii="仿宋" w:eastAsia="仿宋" w:hAnsi="Adobe 仿宋 Std R"/>
          <w:sz w:val="28"/>
          <w:szCs w:val="28"/>
        </w:rPr>
        <w:t>B</w:t>
      </w:r>
      <w:r w:rsidRPr="00A31234">
        <w:rPr>
          <w:rFonts w:ascii="仿宋" w:eastAsia="仿宋" w:hAnsi="Adobe 仿宋 Std R" w:hint="eastAsia"/>
          <w:sz w:val="28"/>
          <w:szCs w:val="28"/>
        </w:rPr>
        <w:t>两类赛事实行分类申报。其中，</w:t>
      </w:r>
      <w:r w:rsidRPr="00A31234">
        <w:rPr>
          <w:rFonts w:ascii="仿宋" w:eastAsia="仿宋" w:hAnsi="Adobe 仿宋 Std R"/>
          <w:sz w:val="28"/>
          <w:szCs w:val="28"/>
        </w:rPr>
        <w:t>A</w:t>
      </w:r>
      <w:r w:rsidRPr="00A31234">
        <w:rPr>
          <w:rFonts w:ascii="仿宋" w:eastAsia="仿宋" w:hAnsi="Adobe 仿宋 Std R" w:hint="eastAsia"/>
          <w:sz w:val="28"/>
          <w:szCs w:val="28"/>
        </w:rPr>
        <w:t>类参赛项目须为在</w:t>
      </w:r>
      <w:r w:rsidRPr="00A31234">
        <w:rPr>
          <w:rFonts w:ascii="仿宋" w:eastAsia="仿宋" w:hAnsi="Adobe 仿宋 Std R"/>
          <w:sz w:val="28"/>
          <w:szCs w:val="28"/>
        </w:rPr>
        <w:t>Android</w:t>
      </w:r>
      <w:r w:rsidRPr="00A31234">
        <w:rPr>
          <w:rFonts w:ascii="仿宋" w:eastAsia="仿宋" w:hAnsi="Adobe 仿宋 Std R" w:hint="eastAsia"/>
          <w:sz w:val="28"/>
          <w:szCs w:val="28"/>
        </w:rPr>
        <w:t>平台下开发的原创手机应用作品，暂不接受其它开发环境下的作品。</w:t>
      </w:r>
    </w:p>
    <w:p w14:paraId="09E93DCA"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2</w:t>
      </w:r>
      <w:r w:rsidRPr="00A31234">
        <w:rPr>
          <w:rFonts w:ascii="仿宋" w:eastAsia="仿宋" w:hAnsi="Adobe 仿宋 Std R" w:hint="eastAsia"/>
          <w:sz w:val="28"/>
          <w:szCs w:val="28"/>
        </w:rPr>
        <w:t>．</w:t>
      </w:r>
      <w:r w:rsidRPr="00A31234">
        <w:rPr>
          <w:rFonts w:ascii="仿宋" w:eastAsia="仿宋" w:hAnsi="Adobe 仿宋 Std R"/>
          <w:sz w:val="28"/>
          <w:szCs w:val="28"/>
        </w:rPr>
        <w:t>A</w:t>
      </w:r>
      <w:r w:rsidRPr="00A31234">
        <w:rPr>
          <w:rFonts w:ascii="仿宋" w:eastAsia="仿宋" w:hAnsi="Adobe 仿宋 Std R" w:hint="eastAsia"/>
          <w:sz w:val="28"/>
          <w:szCs w:val="28"/>
        </w:rPr>
        <w:t>类项目申报材料包括项目申报表（见附件）及</w:t>
      </w:r>
      <w:r w:rsidRPr="00A31234">
        <w:rPr>
          <w:rFonts w:ascii="仿宋" w:eastAsia="仿宋" w:hAnsi="Adobe 仿宋 Std R"/>
          <w:sz w:val="28"/>
          <w:szCs w:val="28"/>
        </w:rPr>
        <w:t>APP</w:t>
      </w:r>
      <w:r w:rsidRPr="00A31234">
        <w:rPr>
          <w:rFonts w:ascii="仿宋" w:eastAsia="仿宋" w:hAnsi="Adobe 仿宋 Std R" w:hint="eastAsia"/>
          <w:sz w:val="28"/>
          <w:szCs w:val="28"/>
        </w:rPr>
        <w:t>应用程序等移动互联网产品及说明书。</w:t>
      </w:r>
    </w:p>
    <w:p w14:paraId="53F41CFD"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B</w:t>
      </w:r>
      <w:r w:rsidRPr="00A31234">
        <w:rPr>
          <w:rFonts w:ascii="仿宋" w:eastAsia="仿宋" w:hAnsi="Adobe 仿宋 Std R" w:hint="eastAsia"/>
          <w:sz w:val="28"/>
          <w:szCs w:val="28"/>
        </w:rPr>
        <w:t>类项目申报材料包括项目申报表（见附件）、项目计划书等。</w:t>
      </w:r>
    </w:p>
    <w:p w14:paraId="5708EF00"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参赛产品及项目必须为团队（个人）原创作品。</w:t>
      </w:r>
    </w:p>
    <w:p w14:paraId="0CC5ABB8" w14:textId="71F10ACD" w:rsidR="008001B0"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此外，（</w:t>
      </w:r>
      <w:r w:rsidRPr="00A31234">
        <w:rPr>
          <w:rFonts w:ascii="仿宋" w:eastAsia="仿宋" w:hAnsi="Adobe 仿宋 Std R"/>
          <w:sz w:val="28"/>
          <w:szCs w:val="28"/>
        </w:rPr>
        <w:t>1</w:t>
      </w:r>
      <w:r w:rsidRPr="00A31234">
        <w:rPr>
          <w:rFonts w:ascii="仿宋" w:eastAsia="仿宋" w:hAnsi="Adobe 仿宋 Std R" w:hint="eastAsia"/>
          <w:sz w:val="28"/>
          <w:szCs w:val="28"/>
        </w:rPr>
        <w:t>）对于经授权的发明创造、专利或专有技术，申报时需提交具有法律效力的发明创造、专利或专有技术所有人的书面授权许可、项目鉴定证书、专利证书等复印件。（</w:t>
      </w:r>
      <w:r w:rsidRPr="00A31234">
        <w:rPr>
          <w:rFonts w:ascii="仿宋" w:eastAsia="仿宋" w:hAnsi="Adobe 仿宋 Std R"/>
          <w:sz w:val="28"/>
          <w:szCs w:val="28"/>
        </w:rPr>
        <w:t>2</w:t>
      </w:r>
      <w:r w:rsidRPr="00A31234">
        <w:rPr>
          <w:rFonts w:ascii="仿宋" w:eastAsia="仿宋" w:hAnsi="Adobe 仿宋 Std R" w:hint="eastAsia"/>
          <w:sz w:val="28"/>
          <w:szCs w:val="28"/>
        </w:rPr>
        <w:t>）对于已投入实际创业的项目，申报时需提交相关证明材料（含单位概况、法定代表人或经营者情况、营业执照复印件、税务登记证复印件、组织机构代码复印件、开户许可证、财务报表等）。（</w:t>
      </w:r>
      <w:r w:rsidRPr="00A31234">
        <w:rPr>
          <w:rFonts w:ascii="仿宋" w:eastAsia="仿宋" w:hAnsi="Adobe 仿宋 Std R"/>
          <w:sz w:val="28"/>
          <w:szCs w:val="28"/>
        </w:rPr>
        <w:t>3</w:t>
      </w:r>
      <w:r w:rsidRPr="00A31234">
        <w:rPr>
          <w:rFonts w:ascii="仿宋" w:eastAsia="仿宋" w:hAnsi="Adobe 仿宋 Std R" w:hint="eastAsia"/>
          <w:sz w:val="28"/>
          <w:szCs w:val="28"/>
        </w:rPr>
        <w:t>）</w:t>
      </w:r>
      <w:r w:rsidR="008001B0" w:rsidRPr="00A31234">
        <w:rPr>
          <w:rFonts w:ascii="仿宋" w:eastAsia="仿宋" w:hAnsi="Adobe 仿宋 Std R" w:hint="eastAsia"/>
          <w:sz w:val="28"/>
          <w:szCs w:val="28"/>
        </w:rPr>
        <w:t>参赛项目涉</w:t>
      </w:r>
      <w:r w:rsidR="009F27F1">
        <w:rPr>
          <w:rFonts w:ascii="仿宋" w:eastAsia="仿宋" w:hAnsi="Adobe 仿宋 Std R" w:hint="eastAsia"/>
          <w:sz w:val="28"/>
          <w:szCs w:val="28"/>
        </w:rPr>
        <w:t>及下列内容时，必须由申报者提供有关部门的证明材料，否则不予评审：</w:t>
      </w:r>
    </w:p>
    <w:p w14:paraId="165967B8" w14:textId="62D2E4EA" w:rsidR="008001B0" w:rsidRPr="00A31234"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动植物新品种的发现或培育，须有省级以上农科部门或科研院所开具</w:t>
      </w:r>
      <w:r w:rsidR="009F27F1">
        <w:rPr>
          <w:rFonts w:ascii="仿宋" w:eastAsia="仿宋" w:hAnsi="Adobe 仿宋 Std R" w:hint="eastAsia"/>
          <w:sz w:val="28"/>
          <w:szCs w:val="28"/>
        </w:rPr>
        <w:t>证明；</w:t>
      </w:r>
    </w:p>
    <w:p w14:paraId="7EECC852" w14:textId="32C248AE" w:rsidR="008001B0" w:rsidRPr="00A31234"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lastRenderedPageBreak/>
        <w:t>对国家保护动植物的研究，须有省级以上林业部门开具证明，</w:t>
      </w:r>
      <w:r w:rsidR="009F27F1">
        <w:rPr>
          <w:rFonts w:ascii="仿宋" w:eastAsia="仿宋" w:hAnsi="Adobe 仿宋 Std R" w:hint="eastAsia"/>
          <w:sz w:val="28"/>
          <w:szCs w:val="28"/>
        </w:rPr>
        <w:t>证明该项研究的过程中未产生对所研究的动植物繁衍、生长不利的影响；</w:t>
      </w:r>
    </w:p>
    <w:p w14:paraId="5CCDE0C2" w14:textId="7942100D" w:rsidR="008001B0" w:rsidRPr="00A31234"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新</w:t>
      </w:r>
      <w:r w:rsidR="009F27F1">
        <w:rPr>
          <w:rFonts w:ascii="仿宋" w:eastAsia="仿宋" w:hAnsi="Adobe 仿宋 Std R" w:hint="eastAsia"/>
          <w:sz w:val="28"/>
          <w:szCs w:val="28"/>
        </w:rPr>
        <w:t>药物的研究须有卫生行政部门授权机构或具有同等资质机构的鉴定证明；</w:t>
      </w:r>
    </w:p>
    <w:p w14:paraId="61344CC3" w14:textId="47F19BC7" w:rsidR="008001B0" w:rsidRPr="00A31234"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医疗卫生研究</w:t>
      </w:r>
      <w:r w:rsidR="009F27F1">
        <w:rPr>
          <w:rFonts w:ascii="仿宋" w:eastAsia="仿宋" w:hAnsi="Adobe 仿宋 Std R" w:hint="eastAsia"/>
          <w:sz w:val="28"/>
          <w:szCs w:val="28"/>
        </w:rPr>
        <w:t>须通过专家鉴定，并最好附有在公开发行的专业性杂志上发表过的文章；</w:t>
      </w:r>
    </w:p>
    <w:p w14:paraId="2E71D053" w14:textId="77777777" w:rsidR="008B688E" w:rsidRPr="00A31234"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涉及燃气用具等与人民生命财产安全有关用具的研究，须有国家相应行政部门授权机构的认定证明。</w:t>
      </w:r>
    </w:p>
    <w:p w14:paraId="5F51C0D0" w14:textId="77777777" w:rsidR="008001B0" w:rsidRPr="004C7303" w:rsidRDefault="00A31234" w:rsidP="008001B0">
      <w:pPr>
        <w:pStyle w:val="1"/>
        <w:spacing w:line="360" w:lineRule="auto"/>
        <w:ind w:firstLine="560"/>
        <w:jc w:val="left"/>
        <w:rPr>
          <w:rFonts w:ascii="仿宋" w:eastAsia="仿宋" w:hAnsi="Adobe 仿宋 Std R"/>
          <w:sz w:val="28"/>
          <w:szCs w:val="28"/>
        </w:rPr>
      </w:pPr>
      <w:r>
        <w:rPr>
          <w:rFonts w:ascii="仿宋" w:eastAsia="仿宋" w:hAnsi="Adobe 仿宋 Std R" w:hint="eastAsia"/>
          <w:sz w:val="28"/>
          <w:szCs w:val="28"/>
        </w:rPr>
        <w:t>3</w:t>
      </w:r>
      <w:r w:rsidR="008001B0" w:rsidRPr="004C7303">
        <w:rPr>
          <w:rFonts w:ascii="仿宋" w:eastAsia="仿宋" w:hAnsi="Adobe 仿宋 Std R" w:hint="eastAsia"/>
          <w:sz w:val="28"/>
          <w:szCs w:val="28"/>
        </w:rPr>
        <w:t>．报名方式：</w:t>
      </w:r>
    </w:p>
    <w:p w14:paraId="5E5EE266" w14:textId="7A674444" w:rsidR="008001B0" w:rsidRPr="004C7303" w:rsidRDefault="008001B0" w:rsidP="008001B0">
      <w:pPr>
        <w:spacing w:line="360" w:lineRule="auto"/>
        <w:ind w:firstLineChars="200" w:firstLine="560"/>
        <w:rPr>
          <w:rFonts w:ascii="仿宋" w:eastAsia="仿宋" w:hAnsi="Adobe 仿宋 Std R"/>
          <w:sz w:val="28"/>
          <w:szCs w:val="28"/>
        </w:rPr>
      </w:pPr>
      <w:r w:rsidRPr="004C7303">
        <w:rPr>
          <w:rFonts w:ascii="仿宋" w:eastAsia="仿宋" w:hAnsi="Adobe 仿宋 Std R" w:hint="eastAsia"/>
          <w:sz w:val="28"/>
          <w:szCs w:val="28"/>
        </w:rPr>
        <w:t>1) 报名时间：</w:t>
      </w:r>
      <w:r w:rsidR="00F1520F">
        <w:rPr>
          <w:rFonts w:ascii="仿宋" w:eastAsia="仿宋" w:hAnsi="Adobe 仿宋 Std R" w:hint="eastAsia"/>
          <w:sz w:val="28"/>
          <w:szCs w:val="28"/>
        </w:rPr>
        <w:t>即日起至</w:t>
      </w:r>
      <w:r w:rsidR="00A31234">
        <w:rPr>
          <w:rFonts w:ascii="仿宋" w:eastAsia="仿宋" w:hAnsi="Adobe 仿宋 Std R" w:hint="eastAsia"/>
          <w:sz w:val="28"/>
          <w:szCs w:val="28"/>
        </w:rPr>
        <w:t>4</w:t>
      </w:r>
      <w:r w:rsidRPr="004C7303">
        <w:rPr>
          <w:rFonts w:ascii="仿宋" w:eastAsia="仿宋" w:hAnsi="Adobe 仿宋 Std R" w:hint="eastAsia"/>
          <w:sz w:val="28"/>
          <w:szCs w:val="28"/>
        </w:rPr>
        <w:t>月</w:t>
      </w:r>
      <w:r w:rsidR="00A31234">
        <w:rPr>
          <w:rFonts w:ascii="仿宋" w:eastAsia="仿宋" w:hAnsi="Adobe 仿宋 Std R" w:hint="eastAsia"/>
          <w:sz w:val="28"/>
          <w:szCs w:val="28"/>
        </w:rPr>
        <w:t>30</w:t>
      </w:r>
      <w:r w:rsidRPr="004C7303">
        <w:rPr>
          <w:rFonts w:ascii="仿宋" w:eastAsia="仿宋" w:hAnsi="Adobe 仿宋 Std R" w:hint="eastAsia"/>
          <w:sz w:val="28"/>
          <w:szCs w:val="28"/>
        </w:rPr>
        <w:t>日</w:t>
      </w:r>
    </w:p>
    <w:p w14:paraId="7920400A" w14:textId="77777777" w:rsidR="008001B0" w:rsidRPr="004C7303" w:rsidRDefault="008001B0" w:rsidP="00A31234">
      <w:pPr>
        <w:spacing w:line="360" w:lineRule="auto"/>
        <w:ind w:firstLineChars="196" w:firstLine="549"/>
        <w:rPr>
          <w:rFonts w:ascii="仿宋" w:eastAsia="仿宋" w:hAnsi="Adobe 仿宋 Std R"/>
          <w:sz w:val="28"/>
          <w:szCs w:val="28"/>
        </w:rPr>
      </w:pPr>
      <w:r w:rsidRPr="004C7303">
        <w:rPr>
          <w:rFonts w:ascii="仿宋" w:eastAsia="仿宋" w:hAnsi="Adobe 仿宋 Std R" w:hint="eastAsia"/>
          <w:sz w:val="28"/>
          <w:szCs w:val="28"/>
        </w:rPr>
        <w:t>2) 报名方式：</w:t>
      </w:r>
      <w:r w:rsidR="00A31234" w:rsidRPr="004C7303">
        <w:rPr>
          <w:rFonts w:ascii="仿宋" w:eastAsia="仿宋" w:hAnsi="Adobe 仿宋 Std R"/>
          <w:sz w:val="28"/>
          <w:szCs w:val="28"/>
        </w:rPr>
        <w:t xml:space="preserve"> </w:t>
      </w:r>
    </w:p>
    <w:p w14:paraId="0E4B55C6" w14:textId="34A7D640" w:rsidR="00F1520F" w:rsidRDefault="00F1520F" w:rsidP="008001B0">
      <w:pPr>
        <w:spacing w:line="520" w:lineRule="exact"/>
        <w:ind w:firstLineChars="200" w:firstLine="560"/>
        <w:rPr>
          <w:rFonts w:ascii="仿宋" w:eastAsia="仿宋" w:hAnsi="Adobe 仿宋 Std R"/>
          <w:sz w:val="28"/>
          <w:szCs w:val="28"/>
        </w:rPr>
      </w:pPr>
      <w:r>
        <w:rPr>
          <w:rFonts w:ascii="仿宋" w:eastAsia="仿宋" w:hAnsi="Adobe 仿宋 Std R" w:hint="eastAsia"/>
          <w:sz w:val="28"/>
          <w:szCs w:val="28"/>
        </w:rPr>
        <w:t>现场报名：</w:t>
      </w:r>
    </w:p>
    <w:p w14:paraId="6545A96E" w14:textId="673EA3A9" w:rsidR="008001B0" w:rsidRDefault="00F1520F" w:rsidP="008001B0">
      <w:pPr>
        <w:spacing w:line="520" w:lineRule="exact"/>
        <w:ind w:firstLineChars="200" w:firstLine="560"/>
        <w:rPr>
          <w:rFonts w:ascii="仿宋" w:eastAsia="仿宋" w:hAnsi="Adobe 仿宋 Std R"/>
          <w:sz w:val="28"/>
          <w:szCs w:val="28"/>
        </w:rPr>
      </w:pPr>
      <w:r>
        <w:rPr>
          <w:rFonts w:ascii="仿宋" w:eastAsia="仿宋" w:hAnsi="Adobe 仿宋 Std R" w:hint="eastAsia"/>
          <w:sz w:val="28"/>
          <w:szCs w:val="28"/>
        </w:rPr>
        <w:t>即日起，至</w:t>
      </w:r>
      <w:r w:rsidR="00A31234">
        <w:rPr>
          <w:rFonts w:ascii="仿宋" w:eastAsia="仿宋" w:hAnsi="Adobe 仿宋 Std R" w:hint="eastAsia"/>
          <w:sz w:val="28"/>
          <w:szCs w:val="28"/>
        </w:rPr>
        <w:t>4月30</w:t>
      </w:r>
      <w:r w:rsidR="008001B0" w:rsidRPr="004C7303">
        <w:rPr>
          <w:rFonts w:ascii="仿宋" w:eastAsia="仿宋" w:hAnsi="Adobe 仿宋 Std R" w:hint="eastAsia"/>
          <w:sz w:val="28"/>
          <w:szCs w:val="28"/>
        </w:rPr>
        <w:t>日，每天下午4点至</w:t>
      </w:r>
      <w:r w:rsidR="008001B0">
        <w:rPr>
          <w:rFonts w:ascii="仿宋" w:eastAsia="仿宋" w:hAnsi="Adobe 仿宋 Std R" w:hint="eastAsia"/>
          <w:sz w:val="28"/>
          <w:szCs w:val="28"/>
        </w:rPr>
        <w:t>6点</w:t>
      </w:r>
      <w:r w:rsidR="008001B0" w:rsidRPr="004C7303">
        <w:rPr>
          <w:rFonts w:ascii="仿宋" w:eastAsia="仿宋" w:hAnsi="Adobe 仿宋 Std R" w:hint="eastAsia"/>
          <w:sz w:val="28"/>
          <w:szCs w:val="28"/>
        </w:rPr>
        <w:t>在新学生活动中心</w:t>
      </w:r>
      <w:r w:rsidR="008001B0" w:rsidRPr="00A45C46">
        <w:rPr>
          <w:rFonts w:ascii="仿宋" w:eastAsia="仿宋" w:hAnsi="Adobe 仿宋 Std R" w:hint="eastAsia"/>
          <w:sz w:val="28"/>
          <w:szCs w:val="28"/>
        </w:rPr>
        <w:t>311</w:t>
      </w:r>
      <w:r w:rsidR="008001B0">
        <w:rPr>
          <w:rFonts w:ascii="仿宋" w:eastAsia="仿宋" w:hAnsi="Adobe 仿宋 Std R" w:hint="eastAsia"/>
          <w:sz w:val="28"/>
          <w:szCs w:val="28"/>
        </w:rPr>
        <w:t>办公室</w:t>
      </w:r>
      <w:r w:rsidR="008001B0" w:rsidRPr="004C7303">
        <w:rPr>
          <w:rFonts w:ascii="仿宋" w:eastAsia="仿宋" w:hAnsi="Adobe 仿宋 Std R" w:hint="eastAsia"/>
          <w:sz w:val="28"/>
          <w:szCs w:val="28"/>
        </w:rPr>
        <w:t>报名。</w:t>
      </w:r>
    </w:p>
    <w:p w14:paraId="0A445FAA" w14:textId="77777777" w:rsidR="00F1520F" w:rsidRPr="004C7303" w:rsidRDefault="00F1520F" w:rsidP="00F1520F">
      <w:pPr>
        <w:spacing w:line="360" w:lineRule="auto"/>
        <w:ind w:firstLineChars="200" w:firstLine="560"/>
        <w:rPr>
          <w:rFonts w:ascii="仿宋" w:eastAsia="仿宋" w:hAnsi="Adobe 仿宋 Std R"/>
          <w:sz w:val="28"/>
          <w:szCs w:val="28"/>
        </w:rPr>
      </w:pPr>
      <w:r w:rsidRPr="004C7303">
        <w:rPr>
          <w:rFonts w:ascii="仿宋" w:eastAsia="仿宋" w:hAnsi="Adobe 仿宋 Std R" w:hint="eastAsia"/>
          <w:sz w:val="28"/>
          <w:szCs w:val="28"/>
        </w:rPr>
        <w:t>网上报名：</w:t>
      </w:r>
    </w:p>
    <w:p w14:paraId="586087BE" w14:textId="745F7C96" w:rsidR="00F1520F" w:rsidRPr="008001B0" w:rsidRDefault="00F1520F" w:rsidP="00F1520F">
      <w:pPr>
        <w:spacing w:line="520" w:lineRule="exact"/>
        <w:ind w:firstLineChars="200" w:firstLine="560"/>
        <w:rPr>
          <w:rFonts w:ascii="Times New Roman" w:eastAsia="方正仿宋简体" w:hAnsi="Times New Roman"/>
          <w:b/>
          <w:sz w:val="32"/>
          <w:szCs w:val="32"/>
        </w:rPr>
      </w:pPr>
      <w:r>
        <w:rPr>
          <w:rFonts w:ascii="仿宋" w:eastAsia="仿宋" w:hAnsi="Adobe 仿宋 Std R" w:hint="eastAsia"/>
          <w:sz w:val="28"/>
          <w:szCs w:val="28"/>
        </w:rPr>
        <w:t>即日起，至4月30</w:t>
      </w:r>
      <w:r w:rsidRPr="004C7303">
        <w:rPr>
          <w:rFonts w:ascii="仿宋" w:eastAsia="仿宋" w:hAnsi="Adobe 仿宋 Std R" w:hint="eastAsia"/>
          <w:sz w:val="28"/>
          <w:szCs w:val="28"/>
        </w:rPr>
        <w:t>日，到公邮nktiaozhanbei13@163.com （密码为：</w:t>
      </w:r>
      <w:proofErr w:type="spellStart"/>
      <w:r w:rsidRPr="004C7303">
        <w:rPr>
          <w:rFonts w:ascii="仿宋" w:eastAsia="仿宋" w:hAnsi="Adobe 仿宋 Std R" w:hint="eastAsia"/>
          <w:sz w:val="28"/>
          <w:szCs w:val="28"/>
        </w:rPr>
        <w:t>tiaozhanbei</w:t>
      </w:r>
      <w:proofErr w:type="spellEnd"/>
      <w:r>
        <w:rPr>
          <w:rFonts w:ascii="仿宋" w:eastAsia="仿宋" w:hAnsi="Adobe 仿宋 Std R" w:hint="eastAsia"/>
          <w:sz w:val="28"/>
          <w:szCs w:val="28"/>
        </w:rPr>
        <w:t>）下载申报</w:t>
      </w:r>
      <w:r w:rsidRPr="004C7303">
        <w:rPr>
          <w:rFonts w:ascii="仿宋" w:eastAsia="仿宋" w:hAnsi="Adobe 仿宋 Std R" w:hint="eastAsia"/>
          <w:sz w:val="28"/>
          <w:szCs w:val="28"/>
        </w:rPr>
        <w:t>表，</w:t>
      </w:r>
      <w:r w:rsidRPr="00CF7DD4">
        <w:rPr>
          <w:rFonts w:ascii="仿宋" w:eastAsia="仿宋" w:hAnsi="Adobe 仿宋 Std R" w:hint="eastAsia"/>
          <w:sz w:val="28"/>
          <w:szCs w:val="28"/>
        </w:rPr>
        <w:t>填写后将</w:t>
      </w:r>
      <w:r>
        <w:rPr>
          <w:rFonts w:ascii="仿宋" w:eastAsia="仿宋" w:hAnsi="Adobe 仿宋 Std R" w:hint="eastAsia"/>
          <w:sz w:val="28"/>
          <w:szCs w:val="28"/>
        </w:rPr>
        <w:t>申报表和商业计划</w:t>
      </w:r>
      <w:r w:rsidRPr="00CF7DD4">
        <w:rPr>
          <w:rFonts w:ascii="仿宋" w:eastAsia="仿宋" w:hAnsi="Adobe 仿宋 Std R" w:hint="eastAsia"/>
          <w:sz w:val="28"/>
          <w:szCs w:val="28"/>
        </w:rPr>
        <w:t>书</w:t>
      </w:r>
      <w:r>
        <w:rPr>
          <w:rFonts w:ascii="仿宋" w:eastAsia="仿宋" w:hAnsi="Adobe 仿宋 Std R" w:hint="eastAsia"/>
          <w:sz w:val="28"/>
          <w:szCs w:val="28"/>
        </w:rPr>
        <w:t>（运营报告）</w:t>
      </w:r>
      <w:r w:rsidRPr="00CF7DD4">
        <w:rPr>
          <w:rFonts w:ascii="仿宋" w:eastAsia="仿宋" w:hAnsi="Adobe 仿宋 Std R" w:hint="eastAsia"/>
          <w:sz w:val="28"/>
          <w:szCs w:val="28"/>
        </w:rPr>
        <w:t>一并发至nktzb13@163.com</w:t>
      </w:r>
      <w:r>
        <w:rPr>
          <w:rFonts w:ascii="仿宋" w:eastAsia="仿宋" w:hAnsi="Adobe 仿宋 Std R" w:hint="eastAsia"/>
          <w:sz w:val="28"/>
          <w:szCs w:val="28"/>
        </w:rPr>
        <w:t>，打包文件命名为“XX参赛类别——XX项目名称——负责人XX”</w:t>
      </w:r>
      <w:r w:rsidRPr="004C7303">
        <w:rPr>
          <w:rFonts w:ascii="仿宋" w:eastAsia="仿宋" w:hAnsi="Adobe 仿宋 Std R" w:hint="eastAsia"/>
          <w:sz w:val="28"/>
          <w:szCs w:val="28"/>
        </w:rPr>
        <w:t>。</w:t>
      </w:r>
    </w:p>
    <w:p w14:paraId="3C81CD15" w14:textId="77777777" w:rsidR="008B688E" w:rsidRPr="00A31234"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五</w:t>
      </w:r>
      <w:r w:rsidR="008B688E" w:rsidRPr="00A31234">
        <w:rPr>
          <w:rFonts w:ascii="仿宋" w:eastAsia="仿宋" w:hAnsi="Adobe 仿宋 Std R" w:hint="eastAsia"/>
          <w:sz w:val="28"/>
          <w:szCs w:val="28"/>
        </w:rPr>
        <w:t>、评审有关事项</w:t>
      </w:r>
    </w:p>
    <w:p w14:paraId="5AA57C96" w14:textId="36CA7212"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1</w:t>
      </w:r>
      <w:r w:rsidR="008001B0" w:rsidRPr="00A31234">
        <w:rPr>
          <w:rFonts w:ascii="仿宋" w:eastAsia="仿宋" w:hAnsi="Adobe 仿宋 Std R" w:hint="eastAsia"/>
          <w:sz w:val="28"/>
          <w:szCs w:val="28"/>
        </w:rPr>
        <w:t>．南开大学</w:t>
      </w:r>
      <w:r w:rsidRPr="00A31234">
        <w:rPr>
          <w:rFonts w:ascii="仿宋" w:eastAsia="仿宋" w:hAnsi="Adobe 仿宋 Std R" w:hint="eastAsia"/>
          <w:sz w:val="28"/>
          <w:szCs w:val="28"/>
        </w:rPr>
        <w:t>组委会将聘请有关人士组成</w:t>
      </w:r>
      <w:r w:rsidR="008001B0" w:rsidRPr="00A31234">
        <w:rPr>
          <w:rFonts w:ascii="仿宋" w:eastAsia="仿宋" w:hAnsi="Adobe 仿宋 Std R" w:hint="eastAsia"/>
          <w:sz w:val="28"/>
          <w:szCs w:val="28"/>
        </w:rPr>
        <w:t>南开大学</w:t>
      </w:r>
      <w:r w:rsidRPr="00A31234">
        <w:rPr>
          <w:rFonts w:ascii="仿宋" w:eastAsia="仿宋" w:hAnsi="Adobe 仿宋 Std R" w:hint="eastAsia"/>
          <w:sz w:val="28"/>
          <w:szCs w:val="28"/>
        </w:rPr>
        <w:t>评委会</w:t>
      </w:r>
      <w:r w:rsidR="00F1520F">
        <w:rPr>
          <w:rFonts w:ascii="仿宋" w:eastAsia="仿宋" w:hAnsi="Adobe 仿宋 Std R" w:hint="eastAsia"/>
          <w:sz w:val="28"/>
          <w:szCs w:val="28"/>
        </w:rPr>
        <w:t>，校内赛预计在五月初进行</w:t>
      </w:r>
      <w:r w:rsidRPr="00A31234">
        <w:rPr>
          <w:rFonts w:ascii="仿宋" w:eastAsia="仿宋" w:hAnsi="Adobe 仿宋 Std R" w:hint="eastAsia"/>
          <w:sz w:val="28"/>
          <w:szCs w:val="28"/>
        </w:rPr>
        <w:t>。</w:t>
      </w:r>
    </w:p>
    <w:p w14:paraId="19A97E28"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2</w:t>
      </w:r>
      <w:r w:rsidRPr="00A31234">
        <w:rPr>
          <w:rFonts w:ascii="仿宋" w:eastAsia="仿宋" w:hAnsi="Adobe 仿宋 Std R" w:hint="eastAsia"/>
          <w:sz w:val="28"/>
          <w:szCs w:val="28"/>
        </w:rPr>
        <w:t>．对于</w:t>
      </w:r>
      <w:r w:rsidRPr="00A31234">
        <w:rPr>
          <w:rFonts w:ascii="仿宋" w:eastAsia="仿宋" w:hAnsi="Adobe 仿宋 Std R"/>
          <w:sz w:val="28"/>
          <w:szCs w:val="28"/>
        </w:rPr>
        <w:t>A</w:t>
      </w:r>
      <w:r w:rsidRPr="00A31234">
        <w:rPr>
          <w:rFonts w:ascii="仿宋" w:eastAsia="仿宋" w:hAnsi="Adobe 仿宋 Std R" w:hint="eastAsia"/>
          <w:sz w:val="28"/>
          <w:szCs w:val="28"/>
        </w:rPr>
        <w:t>类参赛项目的书面评审，将主要侧重于作品的：</w:t>
      </w:r>
    </w:p>
    <w:p w14:paraId="16597B15"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lastRenderedPageBreak/>
        <w:t>（</w:t>
      </w:r>
      <w:r w:rsidRPr="00A31234">
        <w:rPr>
          <w:rFonts w:ascii="仿宋" w:eastAsia="仿宋" w:hAnsi="Adobe 仿宋 Std R"/>
          <w:sz w:val="28"/>
          <w:szCs w:val="28"/>
        </w:rPr>
        <w:t>1</w:t>
      </w:r>
      <w:r w:rsidRPr="00A31234">
        <w:rPr>
          <w:rFonts w:ascii="仿宋" w:eastAsia="仿宋" w:hAnsi="Adobe 仿宋 Std R" w:hint="eastAsia"/>
          <w:sz w:val="28"/>
          <w:szCs w:val="28"/>
        </w:rPr>
        <w:t>）市场的表现及应用前景</w:t>
      </w:r>
      <w:r w:rsidR="001F7A83">
        <w:rPr>
          <w:rFonts w:ascii="仿宋" w:eastAsia="仿宋" w:hAnsi="Adobe 仿宋 Std R" w:hint="eastAsia"/>
          <w:sz w:val="28"/>
          <w:szCs w:val="28"/>
        </w:rPr>
        <w:t>(40%)</w:t>
      </w:r>
      <w:r w:rsidRPr="00A31234">
        <w:rPr>
          <w:rFonts w:ascii="仿宋" w:eastAsia="仿宋" w:hAnsi="Adobe 仿宋 Std R" w:hint="eastAsia"/>
          <w:sz w:val="28"/>
          <w:szCs w:val="28"/>
        </w:rPr>
        <w:t>：</w:t>
      </w:r>
      <w:r w:rsidRPr="00A31234">
        <w:rPr>
          <w:rFonts w:ascii="仿宋" w:eastAsia="仿宋" w:hAnsi="Adobe 仿宋 Std R"/>
          <w:sz w:val="28"/>
          <w:szCs w:val="28"/>
        </w:rPr>
        <w:t>APP</w:t>
      </w:r>
      <w:r w:rsidRPr="00A31234">
        <w:rPr>
          <w:rFonts w:ascii="仿宋" w:eastAsia="仿宋" w:hAnsi="Adobe 仿宋 Std R" w:hint="eastAsia"/>
          <w:sz w:val="28"/>
          <w:szCs w:val="28"/>
        </w:rPr>
        <w:t>在应用商店的下载安装量等市场表现，目标市场的市场机会和有效需求等。</w:t>
      </w:r>
    </w:p>
    <w:p w14:paraId="01D3911A"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w:t>
      </w:r>
      <w:r w:rsidRPr="00A31234">
        <w:rPr>
          <w:rFonts w:ascii="仿宋" w:eastAsia="仿宋" w:hAnsi="Adobe 仿宋 Std R"/>
          <w:sz w:val="28"/>
          <w:szCs w:val="28"/>
        </w:rPr>
        <w:t>2</w:t>
      </w:r>
      <w:r w:rsidRPr="00A31234">
        <w:rPr>
          <w:rFonts w:ascii="仿宋" w:eastAsia="仿宋" w:hAnsi="Adobe 仿宋 Std R" w:hint="eastAsia"/>
          <w:sz w:val="28"/>
          <w:szCs w:val="28"/>
        </w:rPr>
        <w:t>）创新性</w:t>
      </w:r>
      <w:r w:rsidR="001F7A83">
        <w:rPr>
          <w:rFonts w:ascii="仿宋" w:eastAsia="仿宋" w:hAnsi="Adobe 仿宋 Std R" w:hint="eastAsia"/>
          <w:sz w:val="28"/>
          <w:szCs w:val="28"/>
        </w:rPr>
        <w:t>(30%)</w:t>
      </w:r>
      <w:r w:rsidRPr="00A31234">
        <w:rPr>
          <w:rFonts w:ascii="仿宋" w:eastAsia="仿宋" w:hAnsi="Adobe 仿宋 Std R" w:hint="eastAsia"/>
          <w:sz w:val="28"/>
          <w:szCs w:val="28"/>
        </w:rPr>
        <w:t>：在技术、理念、创意以及产品推广营销等方面的独创性和领先性。</w:t>
      </w:r>
    </w:p>
    <w:p w14:paraId="2C7235F6"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w:t>
      </w:r>
      <w:r w:rsidRPr="00A31234">
        <w:rPr>
          <w:rFonts w:ascii="仿宋" w:eastAsia="仿宋" w:hAnsi="Adobe 仿宋 Std R"/>
          <w:sz w:val="28"/>
          <w:szCs w:val="28"/>
        </w:rPr>
        <w:t>3</w:t>
      </w:r>
      <w:r w:rsidRPr="00A31234">
        <w:rPr>
          <w:rFonts w:ascii="仿宋" w:eastAsia="仿宋" w:hAnsi="Adobe 仿宋 Std R" w:hint="eastAsia"/>
          <w:sz w:val="28"/>
          <w:szCs w:val="28"/>
        </w:rPr>
        <w:t>）可拓展性</w:t>
      </w:r>
      <w:r w:rsidR="001F7A83">
        <w:rPr>
          <w:rFonts w:ascii="仿宋" w:eastAsia="仿宋" w:hAnsi="Adobe 仿宋 Std R" w:hint="eastAsia"/>
          <w:sz w:val="28"/>
          <w:szCs w:val="28"/>
        </w:rPr>
        <w:t>(30%)</w:t>
      </w:r>
      <w:r w:rsidRPr="00A31234">
        <w:rPr>
          <w:rFonts w:ascii="仿宋" w:eastAsia="仿宋" w:hAnsi="Adobe 仿宋 Std R" w:hint="eastAsia"/>
          <w:sz w:val="28"/>
          <w:szCs w:val="28"/>
        </w:rPr>
        <w:t>：后续研发、推出系列产品的可能性和路径设计。</w:t>
      </w:r>
    </w:p>
    <w:p w14:paraId="348CFBF5"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对于</w:t>
      </w:r>
      <w:r w:rsidRPr="00A31234">
        <w:rPr>
          <w:rFonts w:ascii="仿宋" w:eastAsia="仿宋" w:hAnsi="Adobe 仿宋 Std R"/>
          <w:sz w:val="28"/>
          <w:szCs w:val="28"/>
        </w:rPr>
        <w:t>B</w:t>
      </w:r>
      <w:r w:rsidRPr="00A31234">
        <w:rPr>
          <w:rFonts w:ascii="仿宋" w:eastAsia="仿宋" w:hAnsi="Adobe 仿宋 Std R" w:hint="eastAsia"/>
          <w:sz w:val="28"/>
          <w:szCs w:val="28"/>
        </w:rPr>
        <w:t>类参赛项目的书面评审，将主要侧重于作品的：</w:t>
      </w:r>
    </w:p>
    <w:p w14:paraId="1FAAAB77"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w:t>
      </w:r>
      <w:r w:rsidRPr="00A31234">
        <w:rPr>
          <w:rFonts w:ascii="仿宋" w:eastAsia="仿宋" w:hAnsi="Adobe 仿宋 Std R"/>
          <w:sz w:val="28"/>
          <w:szCs w:val="28"/>
        </w:rPr>
        <w:t>1</w:t>
      </w:r>
      <w:r w:rsidRPr="00A31234">
        <w:rPr>
          <w:rFonts w:ascii="仿宋" w:eastAsia="仿宋" w:hAnsi="Adobe 仿宋 Std R" w:hint="eastAsia"/>
          <w:sz w:val="28"/>
          <w:szCs w:val="28"/>
        </w:rPr>
        <w:t>）创业机会</w:t>
      </w:r>
      <w:r w:rsidR="001F7A83">
        <w:rPr>
          <w:rFonts w:ascii="仿宋" w:eastAsia="仿宋" w:hAnsi="Adobe 仿宋 Std R" w:hint="eastAsia"/>
          <w:sz w:val="28"/>
          <w:szCs w:val="28"/>
        </w:rPr>
        <w:t>(30%)</w:t>
      </w:r>
      <w:r w:rsidRPr="00A31234">
        <w:rPr>
          <w:rFonts w:ascii="仿宋" w:eastAsia="仿宋" w:hAnsi="Adobe 仿宋 Std R" w:hint="eastAsia"/>
          <w:sz w:val="28"/>
          <w:szCs w:val="28"/>
        </w:rPr>
        <w:t>：项目的产业背景和市场竞争环境；项目的市场机会和有效的市场需求、所面对的目标顾客；项目的独创性、领先性以及实现产业化的途径等。</w:t>
      </w:r>
    </w:p>
    <w:p w14:paraId="7180B651"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w:t>
      </w:r>
      <w:r w:rsidRPr="00A31234">
        <w:rPr>
          <w:rFonts w:ascii="仿宋" w:eastAsia="仿宋" w:hAnsi="Adobe 仿宋 Std R"/>
          <w:sz w:val="28"/>
          <w:szCs w:val="28"/>
        </w:rPr>
        <w:t>2</w:t>
      </w:r>
      <w:r w:rsidRPr="00A31234">
        <w:rPr>
          <w:rFonts w:ascii="仿宋" w:eastAsia="仿宋" w:hAnsi="Adobe 仿宋 Std R" w:hint="eastAsia"/>
          <w:sz w:val="28"/>
          <w:szCs w:val="28"/>
        </w:rPr>
        <w:t>）发展战略</w:t>
      </w:r>
      <w:r w:rsidR="001F7A83">
        <w:rPr>
          <w:rFonts w:ascii="仿宋" w:eastAsia="仿宋" w:hAnsi="Adobe 仿宋 Std R" w:hint="eastAsia"/>
          <w:sz w:val="28"/>
          <w:szCs w:val="28"/>
        </w:rPr>
        <w:t>(25%)</w:t>
      </w:r>
      <w:r w:rsidRPr="00A31234">
        <w:rPr>
          <w:rFonts w:ascii="仿宋" w:eastAsia="仿宋" w:hAnsi="Adobe 仿宋 Std R" w:hint="eastAsia"/>
          <w:sz w:val="28"/>
          <w:szCs w:val="28"/>
        </w:rPr>
        <w:t>：项目的商业模式、研发方向、扩张策略，主要合作伙伴与竞争对手等；面临的技术、市场、财务等关键问题，提出合理可行的规避计划。</w:t>
      </w:r>
    </w:p>
    <w:p w14:paraId="71DF2334"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w:t>
      </w:r>
      <w:r w:rsidRPr="00A31234">
        <w:rPr>
          <w:rFonts w:ascii="仿宋" w:eastAsia="仿宋" w:hAnsi="Adobe 仿宋 Std R"/>
          <w:sz w:val="28"/>
          <w:szCs w:val="28"/>
        </w:rPr>
        <w:t>3</w:t>
      </w:r>
      <w:r w:rsidRPr="00A31234">
        <w:rPr>
          <w:rFonts w:ascii="仿宋" w:eastAsia="仿宋" w:hAnsi="Adobe 仿宋 Std R" w:hint="eastAsia"/>
          <w:sz w:val="28"/>
          <w:szCs w:val="28"/>
        </w:rPr>
        <w:t>）营销策略</w:t>
      </w:r>
      <w:r w:rsidR="001F7A83">
        <w:rPr>
          <w:rFonts w:ascii="仿宋" w:eastAsia="仿宋" w:hAnsi="Adobe 仿宋 Std R" w:hint="eastAsia"/>
          <w:sz w:val="28"/>
          <w:szCs w:val="28"/>
        </w:rPr>
        <w:t>(25%)</w:t>
      </w:r>
      <w:r w:rsidRPr="00A31234">
        <w:rPr>
          <w:rFonts w:ascii="仿宋" w:eastAsia="仿宋" w:hAnsi="Adobe 仿宋 Std R" w:hint="eastAsia"/>
          <w:sz w:val="28"/>
          <w:szCs w:val="28"/>
        </w:rPr>
        <w:t>：结合项目特点制定合适的市场营销策略，包括对自身产品、技术或服务的价格定位、渠道建设、推广策略等。</w:t>
      </w:r>
    </w:p>
    <w:p w14:paraId="185683BE"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w:t>
      </w:r>
      <w:r w:rsidRPr="00A31234">
        <w:rPr>
          <w:rFonts w:ascii="仿宋" w:eastAsia="仿宋" w:hAnsi="Adobe 仿宋 Std R"/>
          <w:sz w:val="28"/>
          <w:szCs w:val="28"/>
        </w:rPr>
        <w:t>4</w:t>
      </w:r>
      <w:r w:rsidRPr="00A31234">
        <w:rPr>
          <w:rFonts w:ascii="仿宋" w:eastAsia="仿宋" w:hAnsi="Adobe 仿宋 Std R" w:hint="eastAsia"/>
          <w:sz w:val="28"/>
          <w:szCs w:val="28"/>
        </w:rPr>
        <w:t>）财务管理</w:t>
      </w:r>
      <w:r w:rsidR="001F7A83">
        <w:rPr>
          <w:rFonts w:ascii="仿宋" w:eastAsia="仿宋" w:hAnsi="Adobe 仿宋 Std R" w:hint="eastAsia"/>
          <w:sz w:val="28"/>
          <w:szCs w:val="28"/>
        </w:rPr>
        <w:t>(20%)</w:t>
      </w:r>
      <w:r w:rsidRPr="00A31234">
        <w:rPr>
          <w:rFonts w:ascii="仿宋" w:eastAsia="仿宋" w:hAnsi="Adobe 仿宋 Std R" w:hint="eastAsia"/>
          <w:sz w:val="28"/>
          <w:szCs w:val="28"/>
        </w:rPr>
        <w:t>：股本结构与规模、资金来源与运用；盈利能力分析；风险资金退出策略等。</w:t>
      </w:r>
    </w:p>
    <w:p w14:paraId="4A08E19F" w14:textId="77777777" w:rsidR="008B688E" w:rsidRPr="00A31234" w:rsidRDefault="008001B0"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六</w:t>
      </w:r>
      <w:r w:rsidR="008B688E" w:rsidRPr="00A31234">
        <w:rPr>
          <w:rFonts w:ascii="仿宋" w:eastAsia="仿宋" w:hAnsi="Adobe 仿宋 Std R" w:hint="eastAsia"/>
          <w:sz w:val="28"/>
          <w:szCs w:val="28"/>
        </w:rPr>
        <w:t>、参赛须知</w:t>
      </w:r>
    </w:p>
    <w:p w14:paraId="51C4632F"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1</w:t>
      </w:r>
      <w:r w:rsidRPr="00A31234">
        <w:rPr>
          <w:rFonts w:ascii="仿宋" w:eastAsia="仿宋" w:hAnsi="Adobe 仿宋 Std R" w:hint="eastAsia"/>
          <w:sz w:val="28"/>
          <w:szCs w:val="28"/>
        </w:rPr>
        <w:t>．参赛项目的内容须健康、合法，无任何不良信息以及商业宣传行为。</w:t>
      </w:r>
    </w:p>
    <w:p w14:paraId="761DD46B"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2</w:t>
      </w:r>
      <w:r w:rsidRPr="00A31234">
        <w:rPr>
          <w:rFonts w:ascii="仿宋" w:eastAsia="仿宋" w:hAnsi="Adobe 仿宋 Std R" w:hint="eastAsia"/>
          <w:sz w:val="28"/>
          <w:szCs w:val="28"/>
        </w:rPr>
        <w:t>．参赛项目须保证原创性，不得违反中华人民共和国任何有关法律，不得侵犯任何第三方知识产权或其他权利，如有违法、侵权行为，</w:t>
      </w:r>
      <w:r w:rsidRPr="00A31234">
        <w:rPr>
          <w:rFonts w:ascii="仿宋" w:eastAsia="仿宋" w:hAnsi="Adobe 仿宋 Std R" w:hint="eastAsia"/>
          <w:sz w:val="28"/>
          <w:szCs w:val="28"/>
        </w:rPr>
        <w:lastRenderedPageBreak/>
        <w:t>一经发现并查实，全国组委会将取消其参赛资格，相关法律责任由参赛者自行承担。</w:t>
      </w:r>
    </w:p>
    <w:p w14:paraId="716AFE9C"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sz w:val="28"/>
          <w:szCs w:val="28"/>
        </w:rPr>
        <w:t>3</w:t>
      </w:r>
      <w:r w:rsidRPr="00A31234">
        <w:rPr>
          <w:rFonts w:ascii="仿宋" w:eastAsia="仿宋" w:hAnsi="Adobe 仿宋 Std R" w:hint="eastAsia"/>
          <w:sz w:val="28"/>
          <w:szCs w:val="28"/>
        </w:rPr>
        <w:t>．赛事期间，参赛团队（个人）不得将作品转让或出售给任何第三方，参赛团队（个人）同意对任何违反上述规定所造成的纠纷负全部责任。</w:t>
      </w:r>
    </w:p>
    <w:p w14:paraId="30B69CAF"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赛事有关事宜，可与</w:t>
      </w:r>
      <w:r w:rsidR="008001B0" w:rsidRPr="00A31234">
        <w:rPr>
          <w:rFonts w:ascii="仿宋" w:eastAsia="仿宋" w:hAnsi="Adobe 仿宋 Std R" w:hint="eastAsia"/>
          <w:sz w:val="28"/>
          <w:szCs w:val="28"/>
        </w:rPr>
        <w:t>学校团委</w:t>
      </w:r>
      <w:r w:rsidRPr="00A31234">
        <w:rPr>
          <w:rFonts w:ascii="仿宋" w:eastAsia="仿宋" w:hAnsi="Adobe 仿宋 Std R" w:hint="eastAsia"/>
          <w:sz w:val="28"/>
          <w:szCs w:val="28"/>
        </w:rPr>
        <w:t>联系。必要时，将对未尽事宜补充通知。</w:t>
      </w:r>
    </w:p>
    <w:p w14:paraId="68A5C2B5" w14:textId="77777777" w:rsidR="008B688E" w:rsidRPr="00A31234" w:rsidRDefault="008B688E" w:rsidP="00A31234">
      <w:pPr>
        <w:pStyle w:val="1"/>
        <w:spacing w:line="360" w:lineRule="auto"/>
        <w:ind w:firstLine="560"/>
        <w:jc w:val="left"/>
        <w:rPr>
          <w:rFonts w:ascii="仿宋" w:eastAsia="仿宋" w:hAnsi="Adobe 仿宋 Std R"/>
          <w:sz w:val="28"/>
          <w:szCs w:val="28"/>
        </w:rPr>
      </w:pPr>
    </w:p>
    <w:p w14:paraId="3A2B917D" w14:textId="77777777" w:rsidR="008001B0" w:rsidRDefault="008001B0" w:rsidP="00A31234">
      <w:pPr>
        <w:pStyle w:val="1"/>
        <w:spacing w:line="360" w:lineRule="auto"/>
        <w:ind w:firstLine="560"/>
        <w:jc w:val="left"/>
        <w:rPr>
          <w:rFonts w:ascii="仿宋" w:eastAsia="仿宋" w:hAnsi="Adobe 仿宋 Std R"/>
          <w:sz w:val="28"/>
          <w:szCs w:val="28"/>
        </w:rPr>
      </w:pPr>
      <w:r>
        <w:rPr>
          <w:rFonts w:ascii="仿宋" w:eastAsia="仿宋" w:hAnsi="Adobe 仿宋 Std R" w:hint="eastAsia"/>
          <w:sz w:val="28"/>
          <w:szCs w:val="28"/>
        </w:rPr>
        <w:t>联系人：卢彤菲 张璇</w:t>
      </w:r>
    </w:p>
    <w:p w14:paraId="34794C4A" w14:textId="77777777" w:rsidR="008001B0" w:rsidRPr="00A31234" w:rsidRDefault="008001B0" w:rsidP="00A31234">
      <w:pPr>
        <w:pStyle w:val="1"/>
        <w:spacing w:line="360" w:lineRule="auto"/>
        <w:ind w:firstLine="560"/>
        <w:jc w:val="left"/>
        <w:rPr>
          <w:rFonts w:ascii="仿宋" w:eastAsia="仿宋" w:hAnsi="Adobe 仿宋 Std R"/>
          <w:sz w:val="28"/>
          <w:szCs w:val="28"/>
        </w:rPr>
      </w:pPr>
      <w:r>
        <w:rPr>
          <w:rFonts w:ascii="仿宋" w:eastAsia="仿宋" w:hAnsi="Adobe 仿宋 Std R" w:hint="eastAsia"/>
          <w:sz w:val="28"/>
          <w:szCs w:val="28"/>
        </w:rPr>
        <w:t>联系电话：23508462</w:t>
      </w:r>
    </w:p>
    <w:p w14:paraId="2C709198" w14:textId="77777777" w:rsidR="008001B0" w:rsidRPr="00A31234" w:rsidRDefault="008001B0" w:rsidP="00A31234">
      <w:pPr>
        <w:pStyle w:val="1"/>
        <w:spacing w:line="360" w:lineRule="auto"/>
        <w:ind w:firstLine="560"/>
        <w:jc w:val="left"/>
        <w:rPr>
          <w:rFonts w:ascii="仿宋" w:eastAsia="仿宋" w:hAnsi="Adobe 仿宋 Std R"/>
          <w:sz w:val="28"/>
          <w:szCs w:val="28"/>
        </w:rPr>
      </w:pPr>
    </w:p>
    <w:p w14:paraId="758E3E78" w14:textId="77777777" w:rsidR="008001B0" w:rsidRDefault="008001B0" w:rsidP="00221E28">
      <w:pPr>
        <w:spacing w:line="520" w:lineRule="exact"/>
        <w:ind w:firstLineChars="196" w:firstLine="679"/>
        <w:rPr>
          <w:rFonts w:ascii="Times New Roman" w:eastAsia="方正仿宋简体" w:hAnsi="Times New Roman"/>
          <w:b/>
          <w:sz w:val="32"/>
          <w:szCs w:val="32"/>
        </w:rPr>
      </w:pPr>
    </w:p>
    <w:p w14:paraId="6CFF8205" w14:textId="77777777" w:rsidR="008001B0" w:rsidRDefault="008001B0" w:rsidP="00221E28">
      <w:pPr>
        <w:spacing w:line="520" w:lineRule="exact"/>
        <w:ind w:firstLineChars="196" w:firstLine="679"/>
        <w:rPr>
          <w:rFonts w:ascii="Times New Roman" w:eastAsia="方正仿宋简体" w:hAnsi="Times New Roman"/>
          <w:b/>
          <w:sz w:val="32"/>
          <w:szCs w:val="32"/>
        </w:rPr>
      </w:pPr>
    </w:p>
    <w:p w14:paraId="212BE08C" w14:textId="77777777" w:rsidR="008B688E" w:rsidRPr="00A31234" w:rsidRDefault="008B688E" w:rsidP="00A31234">
      <w:pPr>
        <w:pStyle w:val="1"/>
        <w:spacing w:line="360" w:lineRule="auto"/>
        <w:ind w:firstLine="560"/>
        <w:jc w:val="left"/>
        <w:rPr>
          <w:rFonts w:ascii="仿宋" w:eastAsia="仿宋" w:hAnsi="Adobe 仿宋 Std R"/>
          <w:sz w:val="28"/>
          <w:szCs w:val="28"/>
        </w:rPr>
      </w:pPr>
      <w:r w:rsidRPr="00A31234">
        <w:rPr>
          <w:rFonts w:ascii="仿宋" w:eastAsia="仿宋" w:hAnsi="Adobe 仿宋 Std R" w:hint="eastAsia"/>
          <w:sz w:val="28"/>
          <w:szCs w:val="28"/>
        </w:rPr>
        <w:t>附件：</w:t>
      </w:r>
      <w:r w:rsidRPr="00A31234">
        <w:rPr>
          <w:rFonts w:ascii="仿宋" w:eastAsia="仿宋" w:hAnsi="Adobe 仿宋 Std R"/>
          <w:sz w:val="28"/>
          <w:szCs w:val="28"/>
        </w:rPr>
        <w:t xml:space="preserve"> </w:t>
      </w:r>
      <w:r w:rsidRPr="00A31234">
        <w:rPr>
          <w:rFonts w:ascii="仿宋" w:eastAsia="仿宋" w:hAnsi="Adobe 仿宋 Std R" w:hint="eastAsia"/>
          <w:sz w:val="28"/>
          <w:szCs w:val="28"/>
        </w:rPr>
        <w:t>项目申报表</w:t>
      </w:r>
    </w:p>
    <w:p w14:paraId="2B520F89" w14:textId="77777777" w:rsidR="008B688E" w:rsidRPr="00D63E2F" w:rsidRDefault="008B688E" w:rsidP="00C21358">
      <w:pPr>
        <w:widowControl/>
        <w:spacing w:line="520" w:lineRule="exact"/>
        <w:ind w:firstLineChars="500" w:firstLine="1731"/>
        <w:jc w:val="left"/>
        <w:rPr>
          <w:rFonts w:ascii="Times New Roman" w:eastAsia="方正仿宋简体" w:hAnsi="Times New Roman"/>
          <w:b/>
          <w:kern w:val="32"/>
          <w:sz w:val="32"/>
          <w:szCs w:val="32"/>
        </w:rPr>
      </w:pPr>
    </w:p>
    <w:p w14:paraId="062AC8D9" w14:textId="77777777" w:rsidR="008B688E" w:rsidRPr="00D63E2F" w:rsidRDefault="008B688E" w:rsidP="00221E28">
      <w:pPr>
        <w:widowControl/>
        <w:spacing w:line="520" w:lineRule="exact"/>
        <w:ind w:firstLineChars="200" w:firstLine="693"/>
        <w:jc w:val="left"/>
        <w:rPr>
          <w:rFonts w:ascii="Times New Roman" w:eastAsia="方正仿宋简体" w:hAnsi="Times New Roman"/>
          <w:b/>
          <w:kern w:val="32"/>
          <w:sz w:val="32"/>
          <w:szCs w:val="32"/>
        </w:rPr>
      </w:pPr>
    </w:p>
    <w:p w14:paraId="3267EAA6" w14:textId="77777777" w:rsidR="008B688E" w:rsidRPr="00D63E2F" w:rsidRDefault="008001B0" w:rsidP="008001B0">
      <w:pPr>
        <w:widowControl/>
        <w:spacing w:line="520" w:lineRule="exact"/>
        <w:ind w:firstLineChars="400" w:firstLine="1120"/>
        <w:jc w:val="right"/>
        <w:rPr>
          <w:rFonts w:ascii="Times New Roman" w:eastAsia="方正仿宋简体" w:hAnsi="Times New Roman"/>
          <w:b/>
          <w:kern w:val="32"/>
          <w:sz w:val="32"/>
          <w:szCs w:val="32"/>
        </w:rPr>
      </w:pPr>
      <w:r>
        <w:rPr>
          <w:rFonts w:ascii="仿宋" w:eastAsia="仿宋" w:hAnsi="Adobe 仿宋 Std R" w:cs="仿宋" w:hint="eastAsia"/>
          <w:sz w:val="28"/>
          <w:szCs w:val="28"/>
        </w:rPr>
        <w:t>共青团南开大学委员会</w:t>
      </w:r>
    </w:p>
    <w:p w14:paraId="71E412CF" w14:textId="2E37F000" w:rsidR="00221E28" w:rsidRDefault="00C21358" w:rsidP="00F1520F">
      <w:pPr>
        <w:pStyle w:val="aa"/>
        <w:ind w:left="5250"/>
      </w:pPr>
      <w:r>
        <w:rPr>
          <w:rFonts w:hint="eastAsia"/>
        </w:rPr>
        <w:t xml:space="preserve">        </w:t>
      </w:r>
      <w:r w:rsidR="008B688E" w:rsidRPr="00A31234">
        <w:t>2014</w:t>
      </w:r>
      <w:r w:rsidR="008B688E" w:rsidRPr="00A31234">
        <w:rPr>
          <w:rFonts w:hint="eastAsia"/>
        </w:rPr>
        <w:t>年</w:t>
      </w:r>
      <w:r w:rsidR="00F1520F">
        <w:rPr>
          <w:rFonts w:hint="eastAsia"/>
        </w:rPr>
        <w:t>4</w:t>
      </w:r>
      <w:r w:rsidR="008B688E" w:rsidRPr="00A31234">
        <w:rPr>
          <w:rFonts w:hint="eastAsia"/>
        </w:rPr>
        <w:t>月</w:t>
      </w:r>
      <w:r w:rsidR="00F1520F">
        <w:rPr>
          <w:rFonts w:hint="eastAsia"/>
        </w:rPr>
        <w:t>1</w:t>
      </w:r>
      <w:r>
        <w:rPr>
          <w:rFonts w:hint="eastAsia"/>
        </w:rPr>
        <w:t>4</w:t>
      </w:r>
      <w:r w:rsidR="008B688E" w:rsidRPr="00A31234">
        <w:rPr>
          <w:rFonts w:hint="eastAsia"/>
        </w:rPr>
        <w:t>日</w:t>
      </w:r>
    </w:p>
    <w:p w14:paraId="4F11E4F3" w14:textId="77777777" w:rsidR="00F1520F" w:rsidRDefault="00F1520F" w:rsidP="00F1520F">
      <w:pPr>
        <w:pStyle w:val="1"/>
        <w:spacing w:line="360" w:lineRule="auto"/>
        <w:ind w:firstLine="560"/>
        <w:jc w:val="right"/>
        <w:rPr>
          <w:rFonts w:ascii="仿宋" w:eastAsia="仿宋" w:hAnsi="Adobe 仿宋 Std R"/>
          <w:sz w:val="28"/>
          <w:szCs w:val="28"/>
        </w:rPr>
      </w:pPr>
    </w:p>
    <w:p w14:paraId="3AF85366" w14:textId="77777777" w:rsidR="00F1520F" w:rsidRDefault="00F1520F" w:rsidP="00F1520F">
      <w:pPr>
        <w:pStyle w:val="1"/>
        <w:spacing w:line="360" w:lineRule="auto"/>
        <w:ind w:firstLine="560"/>
        <w:jc w:val="right"/>
        <w:rPr>
          <w:rFonts w:ascii="仿宋" w:eastAsia="仿宋" w:hAnsi="Adobe 仿宋 Std R"/>
          <w:sz w:val="28"/>
          <w:szCs w:val="28"/>
        </w:rPr>
      </w:pPr>
    </w:p>
    <w:p w14:paraId="63A44EE9" w14:textId="77777777" w:rsidR="00F1520F" w:rsidRDefault="00F1520F" w:rsidP="00F1520F">
      <w:pPr>
        <w:pStyle w:val="1"/>
        <w:spacing w:line="360" w:lineRule="auto"/>
        <w:ind w:firstLine="560"/>
        <w:jc w:val="right"/>
        <w:rPr>
          <w:rFonts w:ascii="仿宋" w:eastAsia="仿宋" w:hAnsi="Adobe 仿宋 Std R"/>
          <w:sz w:val="28"/>
          <w:szCs w:val="28"/>
        </w:rPr>
      </w:pPr>
    </w:p>
    <w:p w14:paraId="34D06D27" w14:textId="77777777" w:rsidR="00F1520F" w:rsidRDefault="00F1520F" w:rsidP="00CA0E94">
      <w:pPr>
        <w:pStyle w:val="1"/>
        <w:spacing w:line="360" w:lineRule="auto"/>
        <w:ind w:firstLineChars="0" w:firstLine="0"/>
        <w:rPr>
          <w:rFonts w:ascii="仿宋" w:eastAsia="仿宋" w:hAnsi="Adobe 仿宋 Std R"/>
          <w:sz w:val="28"/>
          <w:szCs w:val="28"/>
        </w:rPr>
      </w:pPr>
    </w:p>
    <w:p w14:paraId="5C2D4AD7" w14:textId="77777777" w:rsidR="00CA0E94" w:rsidRPr="00F1520F" w:rsidRDefault="00CA0E94" w:rsidP="00CA0E94">
      <w:pPr>
        <w:pStyle w:val="1"/>
        <w:spacing w:line="360" w:lineRule="auto"/>
        <w:ind w:firstLineChars="0" w:firstLine="0"/>
        <w:rPr>
          <w:rFonts w:ascii="仿宋" w:eastAsia="仿宋" w:hAnsi="Adobe 仿宋 Std R"/>
          <w:sz w:val="28"/>
          <w:szCs w:val="28"/>
        </w:rPr>
      </w:pPr>
    </w:p>
    <w:p w14:paraId="55B29120" w14:textId="75D290D1" w:rsidR="008B688E" w:rsidRPr="00221E28" w:rsidRDefault="00C21358" w:rsidP="00C21358">
      <w:pPr>
        <w:adjustRightInd w:val="0"/>
        <w:snapToGrid w:val="0"/>
        <w:spacing w:line="520" w:lineRule="exact"/>
        <w:jc w:val="center"/>
        <w:rPr>
          <w:rFonts w:ascii="方正大标宋简体" w:eastAsia="方正大标宋简体"/>
          <w:b/>
          <w:bCs/>
          <w:color w:val="000000"/>
          <w:sz w:val="36"/>
          <w:szCs w:val="36"/>
        </w:rPr>
      </w:pPr>
      <w:r>
        <w:rPr>
          <w:rFonts w:ascii="方正大标宋简体" w:eastAsia="方正大标宋简体" w:hint="eastAsia"/>
          <w:b/>
          <w:bCs/>
          <w:color w:val="000000"/>
          <w:sz w:val="36"/>
          <w:szCs w:val="36"/>
        </w:rPr>
        <w:lastRenderedPageBreak/>
        <w:t>“创青春”</w:t>
      </w:r>
      <w:r w:rsidR="00CA0E94">
        <w:rPr>
          <w:rFonts w:ascii="方正大标宋简体" w:eastAsia="方正大标宋简体" w:hint="eastAsia"/>
          <w:b/>
          <w:bCs/>
          <w:color w:val="000000"/>
          <w:sz w:val="36"/>
          <w:szCs w:val="36"/>
        </w:rPr>
        <w:t>南开大学互联网创业专项赛</w:t>
      </w:r>
      <w:r w:rsidR="008B688E" w:rsidRPr="00D63E2F">
        <w:rPr>
          <w:rFonts w:ascii="方正大标宋简体" w:eastAsia="方正大标宋简体" w:hint="eastAsia"/>
          <w:b/>
          <w:bCs/>
          <w:color w:val="000000"/>
          <w:sz w:val="36"/>
          <w:szCs w:val="36"/>
        </w:rPr>
        <w:t>项目申报表</w:t>
      </w:r>
    </w:p>
    <w:tbl>
      <w:tblPr>
        <w:tblW w:w="0" w:type="auto"/>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1636"/>
        <w:gridCol w:w="993"/>
        <w:gridCol w:w="1049"/>
        <w:gridCol w:w="1315"/>
        <w:gridCol w:w="2042"/>
      </w:tblGrid>
      <w:tr w:rsidR="008B688E" w:rsidRPr="00B8440E" w14:paraId="30FF890F" w14:textId="77777777" w:rsidTr="00F1520F">
        <w:trPr>
          <w:trHeight w:hRule="exact" w:val="742"/>
          <w:jc w:val="center"/>
        </w:trPr>
        <w:tc>
          <w:tcPr>
            <w:tcW w:w="2027" w:type="dxa"/>
            <w:vAlign w:val="center"/>
          </w:tcPr>
          <w:p w14:paraId="3E765144"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项目名称</w:t>
            </w:r>
          </w:p>
        </w:tc>
        <w:tc>
          <w:tcPr>
            <w:tcW w:w="7035" w:type="dxa"/>
            <w:gridSpan w:val="5"/>
            <w:vAlign w:val="center"/>
          </w:tcPr>
          <w:p w14:paraId="5C1872F8" w14:textId="77777777" w:rsidR="008B688E" w:rsidRPr="00B8440E" w:rsidRDefault="008B688E" w:rsidP="00185986">
            <w:pPr>
              <w:spacing w:line="520" w:lineRule="exact"/>
              <w:jc w:val="center"/>
              <w:rPr>
                <w:rFonts w:ascii="方正仿宋简体" w:eastAsia="方正仿宋简体"/>
                <w:b/>
                <w:sz w:val="28"/>
                <w:szCs w:val="28"/>
              </w:rPr>
            </w:pPr>
          </w:p>
        </w:tc>
      </w:tr>
      <w:tr w:rsidR="008B688E" w:rsidRPr="00B8440E" w14:paraId="52F382AB" w14:textId="77777777" w:rsidTr="00F1520F">
        <w:trPr>
          <w:trHeight w:hRule="exact" w:val="742"/>
          <w:jc w:val="center"/>
        </w:trPr>
        <w:tc>
          <w:tcPr>
            <w:tcW w:w="2027" w:type="dxa"/>
            <w:vAlign w:val="center"/>
          </w:tcPr>
          <w:p w14:paraId="5639CCAE"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参赛类别</w:t>
            </w:r>
          </w:p>
        </w:tc>
        <w:tc>
          <w:tcPr>
            <w:tcW w:w="7035" w:type="dxa"/>
            <w:gridSpan w:val="5"/>
            <w:vAlign w:val="center"/>
          </w:tcPr>
          <w:p w14:paraId="026E0CF3" w14:textId="77777777" w:rsidR="008B688E" w:rsidRPr="00D63E2F" w:rsidRDefault="008B688E" w:rsidP="00185986">
            <w:pPr>
              <w:spacing w:line="520" w:lineRule="exact"/>
              <w:jc w:val="center"/>
              <w:rPr>
                <w:rFonts w:ascii="Times New Roman" w:eastAsia="方正仿宋简体" w:hAnsi="Times New Roman"/>
                <w:b/>
                <w:sz w:val="28"/>
                <w:szCs w:val="28"/>
              </w:rPr>
            </w:pPr>
            <w:r w:rsidRPr="00D63E2F">
              <w:rPr>
                <w:rFonts w:ascii="Times New Roman" w:eastAsia="方正仿宋简体" w:hAnsi="Times New Roman"/>
                <w:b/>
                <w:sz w:val="28"/>
                <w:szCs w:val="28"/>
              </w:rPr>
              <w:t>□A</w:t>
            </w:r>
            <w:r w:rsidRPr="00D63E2F">
              <w:rPr>
                <w:rFonts w:ascii="Times New Roman" w:eastAsia="方正仿宋简体" w:hAnsi="Times New Roman" w:hint="eastAsia"/>
                <w:b/>
                <w:sz w:val="28"/>
                <w:szCs w:val="28"/>
              </w:rPr>
              <w:t>类</w:t>
            </w:r>
            <w:r w:rsidRPr="00D63E2F">
              <w:rPr>
                <w:rFonts w:ascii="Times New Roman" w:eastAsia="方正仿宋简体" w:hAnsi="Times New Roman"/>
                <w:b/>
                <w:sz w:val="28"/>
                <w:szCs w:val="28"/>
              </w:rPr>
              <w:t xml:space="preserve">        □B</w:t>
            </w:r>
            <w:r w:rsidRPr="00D63E2F">
              <w:rPr>
                <w:rFonts w:ascii="Times New Roman" w:eastAsia="方正仿宋简体" w:hAnsi="Times New Roman" w:hint="eastAsia"/>
                <w:b/>
                <w:sz w:val="28"/>
                <w:szCs w:val="28"/>
              </w:rPr>
              <w:t>类</w:t>
            </w:r>
          </w:p>
        </w:tc>
      </w:tr>
      <w:tr w:rsidR="008B688E" w:rsidRPr="00B8440E" w14:paraId="734ECBE1" w14:textId="77777777" w:rsidTr="00F1520F">
        <w:trPr>
          <w:trHeight w:hRule="exact" w:val="851"/>
          <w:jc w:val="center"/>
        </w:trPr>
        <w:tc>
          <w:tcPr>
            <w:tcW w:w="2027" w:type="dxa"/>
            <w:vMerge w:val="restart"/>
            <w:vAlign w:val="center"/>
          </w:tcPr>
          <w:p w14:paraId="62E8C365"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团队</w:t>
            </w:r>
          </w:p>
          <w:p w14:paraId="169CF267"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主要</w:t>
            </w:r>
          </w:p>
          <w:p w14:paraId="1E0C24CC"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成员</w:t>
            </w:r>
          </w:p>
        </w:tc>
        <w:tc>
          <w:tcPr>
            <w:tcW w:w="1636" w:type="dxa"/>
            <w:vAlign w:val="center"/>
          </w:tcPr>
          <w:p w14:paraId="52EC759C"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姓名</w:t>
            </w:r>
          </w:p>
        </w:tc>
        <w:tc>
          <w:tcPr>
            <w:tcW w:w="993" w:type="dxa"/>
            <w:vAlign w:val="center"/>
          </w:tcPr>
          <w:p w14:paraId="5468B0CC"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性别</w:t>
            </w:r>
          </w:p>
        </w:tc>
        <w:tc>
          <w:tcPr>
            <w:tcW w:w="1049" w:type="dxa"/>
            <w:vAlign w:val="center"/>
          </w:tcPr>
          <w:p w14:paraId="4F5354C1"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年龄</w:t>
            </w:r>
          </w:p>
        </w:tc>
        <w:tc>
          <w:tcPr>
            <w:tcW w:w="1315" w:type="dxa"/>
            <w:vAlign w:val="center"/>
          </w:tcPr>
          <w:p w14:paraId="4AE7575D"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年级</w:t>
            </w:r>
          </w:p>
        </w:tc>
        <w:tc>
          <w:tcPr>
            <w:tcW w:w="2042" w:type="dxa"/>
            <w:vAlign w:val="center"/>
          </w:tcPr>
          <w:p w14:paraId="280F702A"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备注（负责人）</w:t>
            </w:r>
          </w:p>
        </w:tc>
      </w:tr>
      <w:tr w:rsidR="008B688E" w:rsidRPr="00B8440E" w14:paraId="68888CE5" w14:textId="77777777" w:rsidTr="00F1520F">
        <w:trPr>
          <w:trHeight w:hRule="exact" w:val="604"/>
          <w:jc w:val="center"/>
        </w:trPr>
        <w:tc>
          <w:tcPr>
            <w:tcW w:w="2027" w:type="dxa"/>
            <w:vMerge/>
            <w:vAlign w:val="center"/>
          </w:tcPr>
          <w:p w14:paraId="30F061AA" w14:textId="77777777" w:rsidR="008B688E" w:rsidRPr="00B8440E" w:rsidRDefault="008B688E" w:rsidP="00185986">
            <w:pPr>
              <w:spacing w:line="520" w:lineRule="exact"/>
              <w:jc w:val="center"/>
              <w:rPr>
                <w:rFonts w:ascii="方正仿宋简体" w:eastAsia="方正仿宋简体"/>
                <w:b/>
                <w:sz w:val="28"/>
                <w:szCs w:val="28"/>
              </w:rPr>
            </w:pPr>
          </w:p>
        </w:tc>
        <w:tc>
          <w:tcPr>
            <w:tcW w:w="1636" w:type="dxa"/>
            <w:vAlign w:val="center"/>
          </w:tcPr>
          <w:p w14:paraId="10DF7208" w14:textId="77777777" w:rsidR="008B688E" w:rsidRPr="00B8440E" w:rsidRDefault="008B688E" w:rsidP="00185986">
            <w:pPr>
              <w:spacing w:line="520" w:lineRule="exact"/>
              <w:jc w:val="center"/>
              <w:rPr>
                <w:rFonts w:ascii="方正仿宋简体" w:eastAsia="方正仿宋简体"/>
                <w:b/>
                <w:sz w:val="28"/>
                <w:szCs w:val="28"/>
              </w:rPr>
            </w:pPr>
          </w:p>
        </w:tc>
        <w:tc>
          <w:tcPr>
            <w:tcW w:w="993" w:type="dxa"/>
            <w:vAlign w:val="center"/>
          </w:tcPr>
          <w:p w14:paraId="67264404" w14:textId="77777777" w:rsidR="008B688E" w:rsidRPr="00B8440E" w:rsidRDefault="008B688E" w:rsidP="00185986">
            <w:pPr>
              <w:spacing w:line="520" w:lineRule="exact"/>
              <w:jc w:val="center"/>
              <w:rPr>
                <w:rFonts w:ascii="方正仿宋简体" w:eastAsia="方正仿宋简体"/>
                <w:b/>
                <w:sz w:val="28"/>
                <w:szCs w:val="28"/>
              </w:rPr>
            </w:pPr>
          </w:p>
        </w:tc>
        <w:tc>
          <w:tcPr>
            <w:tcW w:w="1049" w:type="dxa"/>
            <w:vAlign w:val="center"/>
          </w:tcPr>
          <w:p w14:paraId="420C469D" w14:textId="77777777" w:rsidR="008B688E" w:rsidRPr="00B8440E" w:rsidRDefault="008B688E" w:rsidP="00185986">
            <w:pPr>
              <w:spacing w:line="520" w:lineRule="exact"/>
              <w:jc w:val="center"/>
              <w:rPr>
                <w:rFonts w:ascii="方正仿宋简体" w:eastAsia="方正仿宋简体"/>
                <w:b/>
                <w:sz w:val="28"/>
                <w:szCs w:val="28"/>
              </w:rPr>
            </w:pPr>
          </w:p>
        </w:tc>
        <w:tc>
          <w:tcPr>
            <w:tcW w:w="1315" w:type="dxa"/>
            <w:vAlign w:val="center"/>
          </w:tcPr>
          <w:p w14:paraId="6BFDC3DB" w14:textId="77777777" w:rsidR="008B688E" w:rsidRPr="00B8440E" w:rsidRDefault="008B688E" w:rsidP="00185986">
            <w:pPr>
              <w:spacing w:line="520" w:lineRule="exact"/>
              <w:jc w:val="center"/>
              <w:rPr>
                <w:rFonts w:ascii="方正仿宋简体" w:eastAsia="方正仿宋简体"/>
                <w:b/>
                <w:sz w:val="28"/>
                <w:szCs w:val="28"/>
              </w:rPr>
            </w:pPr>
          </w:p>
        </w:tc>
        <w:tc>
          <w:tcPr>
            <w:tcW w:w="2042" w:type="dxa"/>
            <w:vAlign w:val="center"/>
          </w:tcPr>
          <w:p w14:paraId="014FAC10" w14:textId="77777777" w:rsidR="008B688E" w:rsidRPr="00B8440E" w:rsidRDefault="008B688E" w:rsidP="00185986">
            <w:pPr>
              <w:spacing w:line="520" w:lineRule="exact"/>
              <w:jc w:val="center"/>
              <w:rPr>
                <w:rFonts w:ascii="方正仿宋简体" w:eastAsia="方正仿宋简体"/>
                <w:b/>
                <w:sz w:val="28"/>
                <w:szCs w:val="28"/>
              </w:rPr>
            </w:pPr>
          </w:p>
        </w:tc>
      </w:tr>
      <w:tr w:rsidR="008B688E" w:rsidRPr="00B8440E" w14:paraId="007897EE" w14:textId="77777777" w:rsidTr="00F1520F">
        <w:trPr>
          <w:trHeight w:hRule="exact" w:val="543"/>
          <w:jc w:val="center"/>
        </w:trPr>
        <w:tc>
          <w:tcPr>
            <w:tcW w:w="2027" w:type="dxa"/>
            <w:vMerge/>
            <w:vAlign w:val="center"/>
          </w:tcPr>
          <w:p w14:paraId="5992180A" w14:textId="77777777" w:rsidR="008B688E" w:rsidRPr="00B8440E" w:rsidRDefault="008B688E" w:rsidP="00185986">
            <w:pPr>
              <w:spacing w:line="520" w:lineRule="exact"/>
              <w:jc w:val="center"/>
              <w:rPr>
                <w:rFonts w:ascii="方正仿宋简体" w:eastAsia="方正仿宋简体"/>
                <w:b/>
                <w:sz w:val="28"/>
                <w:szCs w:val="28"/>
              </w:rPr>
            </w:pPr>
          </w:p>
        </w:tc>
        <w:tc>
          <w:tcPr>
            <w:tcW w:w="1636" w:type="dxa"/>
            <w:vAlign w:val="center"/>
          </w:tcPr>
          <w:p w14:paraId="54B11DAF" w14:textId="77777777" w:rsidR="008B688E" w:rsidRPr="00B8440E" w:rsidRDefault="008B688E" w:rsidP="00185986">
            <w:pPr>
              <w:spacing w:line="520" w:lineRule="exact"/>
              <w:jc w:val="center"/>
              <w:rPr>
                <w:rFonts w:ascii="方正仿宋简体" w:eastAsia="方正仿宋简体"/>
                <w:b/>
                <w:sz w:val="28"/>
                <w:szCs w:val="28"/>
              </w:rPr>
            </w:pPr>
          </w:p>
        </w:tc>
        <w:tc>
          <w:tcPr>
            <w:tcW w:w="993" w:type="dxa"/>
            <w:vAlign w:val="center"/>
          </w:tcPr>
          <w:p w14:paraId="29CCAB8D" w14:textId="77777777" w:rsidR="008B688E" w:rsidRPr="00B8440E" w:rsidRDefault="008B688E" w:rsidP="00185986">
            <w:pPr>
              <w:spacing w:line="520" w:lineRule="exact"/>
              <w:jc w:val="center"/>
              <w:rPr>
                <w:rFonts w:ascii="方正仿宋简体" w:eastAsia="方正仿宋简体"/>
                <w:b/>
                <w:sz w:val="28"/>
                <w:szCs w:val="28"/>
              </w:rPr>
            </w:pPr>
          </w:p>
        </w:tc>
        <w:tc>
          <w:tcPr>
            <w:tcW w:w="1049" w:type="dxa"/>
            <w:vAlign w:val="center"/>
          </w:tcPr>
          <w:p w14:paraId="2BDE060F" w14:textId="77777777" w:rsidR="008B688E" w:rsidRPr="00B8440E" w:rsidRDefault="008B688E" w:rsidP="00185986">
            <w:pPr>
              <w:spacing w:line="520" w:lineRule="exact"/>
              <w:jc w:val="center"/>
              <w:rPr>
                <w:rFonts w:ascii="方正仿宋简体" w:eastAsia="方正仿宋简体"/>
                <w:b/>
                <w:sz w:val="28"/>
                <w:szCs w:val="28"/>
              </w:rPr>
            </w:pPr>
          </w:p>
        </w:tc>
        <w:tc>
          <w:tcPr>
            <w:tcW w:w="1315" w:type="dxa"/>
            <w:vAlign w:val="center"/>
          </w:tcPr>
          <w:p w14:paraId="7F9B2C03" w14:textId="77777777" w:rsidR="008B688E" w:rsidRPr="00B8440E" w:rsidRDefault="008B688E" w:rsidP="00185986">
            <w:pPr>
              <w:spacing w:line="520" w:lineRule="exact"/>
              <w:jc w:val="center"/>
              <w:rPr>
                <w:rFonts w:ascii="方正仿宋简体" w:eastAsia="方正仿宋简体"/>
                <w:b/>
                <w:sz w:val="28"/>
                <w:szCs w:val="28"/>
              </w:rPr>
            </w:pPr>
          </w:p>
        </w:tc>
        <w:tc>
          <w:tcPr>
            <w:tcW w:w="2042" w:type="dxa"/>
            <w:vAlign w:val="center"/>
          </w:tcPr>
          <w:p w14:paraId="7EF462A0" w14:textId="77777777" w:rsidR="008B688E" w:rsidRPr="00B8440E" w:rsidRDefault="008B688E" w:rsidP="00185986">
            <w:pPr>
              <w:spacing w:line="520" w:lineRule="exact"/>
              <w:jc w:val="center"/>
              <w:rPr>
                <w:rFonts w:ascii="方正仿宋简体" w:eastAsia="方正仿宋简体"/>
                <w:b/>
                <w:sz w:val="28"/>
                <w:szCs w:val="28"/>
              </w:rPr>
            </w:pPr>
          </w:p>
        </w:tc>
      </w:tr>
      <w:tr w:rsidR="008B688E" w:rsidRPr="00B8440E" w14:paraId="00B6BC02" w14:textId="77777777" w:rsidTr="00F1520F">
        <w:trPr>
          <w:trHeight w:hRule="exact" w:val="580"/>
          <w:jc w:val="center"/>
        </w:trPr>
        <w:tc>
          <w:tcPr>
            <w:tcW w:w="2027" w:type="dxa"/>
            <w:vMerge/>
            <w:vAlign w:val="center"/>
          </w:tcPr>
          <w:p w14:paraId="2D69260E" w14:textId="77777777" w:rsidR="008B688E" w:rsidRPr="00B8440E" w:rsidRDefault="008B688E" w:rsidP="00185986">
            <w:pPr>
              <w:spacing w:line="520" w:lineRule="exact"/>
              <w:jc w:val="center"/>
              <w:rPr>
                <w:rFonts w:ascii="方正仿宋简体" w:eastAsia="方正仿宋简体"/>
                <w:b/>
                <w:sz w:val="28"/>
                <w:szCs w:val="28"/>
              </w:rPr>
            </w:pPr>
          </w:p>
        </w:tc>
        <w:tc>
          <w:tcPr>
            <w:tcW w:w="1636" w:type="dxa"/>
            <w:vAlign w:val="center"/>
          </w:tcPr>
          <w:p w14:paraId="35E5C174" w14:textId="77777777" w:rsidR="008B688E" w:rsidRPr="00B8440E" w:rsidRDefault="008B688E" w:rsidP="00185986">
            <w:pPr>
              <w:spacing w:line="520" w:lineRule="exact"/>
              <w:jc w:val="center"/>
              <w:rPr>
                <w:rFonts w:ascii="方正仿宋简体" w:eastAsia="方正仿宋简体"/>
                <w:b/>
                <w:sz w:val="28"/>
                <w:szCs w:val="28"/>
              </w:rPr>
            </w:pPr>
          </w:p>
        </w:tc>
        <w:tc>
          <w:tcPr>
            <w:tcW w:w="993" w:type="dxa"/>
            <w:vAlign w:val="center"/>
          </w:tcPr>
          <w:p w14:paraId="4A3B405E" w14:textId="77777777" w:rsidR="008B688E" w:rsidRPr="00B8440E" w:rsidRDefault="008B688E" w:rsidP="00185986">
            <w:pPr>
              <w:spacing w:line="520" w:lineRule="exact"/>
              <w:jc w:val="center"/>
              <w:rPr>
                <w:rFonts w:ascii="方正仿宋简体" w:eastAsia="方正仿宋简体"/>
                <w:b/>
                <w:sz w:val="28"/>
                <w:szCs w:val="28"/>
              </w:rPr>
            </w:pPr>
          </w:p>
        </w:tc>
        <w:tc>
          <w:tcPr>
            <w:tcW w:w="1049" w:type="dxa"/>
            <w:vAlign w:val="center"/>
          </w:tcPr>
          <w:p w14:paraId="5E212160" w14:textId="77777777" w:rsidR="008B688E" w:rsidRPr="00B8440E" w:rsidRDefault="008B688E" w:rsidP="00185986">
            <w:pPr>
              <w:spacing w:line="520" w:lineRule="exact"/>
              <w:jc w:val="center"/>
              <w:rPr>
                <w:rFonts w:ascii="方正仿宋简体" w:eastAsia="方正仿宋简体"/>
                <w:b/>
                <w:sz w:val="28"/>
                <w:szCs w:val="28"/>
              </w:rPr>
            </w:pPr>
          </w:p>
        </w:tc>
        <w:tc>
          <w:tcPr>
            <w:tcW w:w="1315" w:type="dxa"/>
            <w:vAlign w:val="center"/>
          </w:tcPr>
          <w:p w14:paraId="380A47CD" w14:textId="77777777" w:rsidR="008B688E" w:rsidRPr="00B8440E" w:rsidRDefault="008B688E" w:rsidP="00185986">
            <w:pPr>
              <w:spacing w:line="520" w:lineRule="exact"/>
              <w:jc w:val="center"/>
              <w:rPr>
                <w:rFonts w:ascii="方正仿宋简体" w:eastAsia="方正仿宋简体"/>
                <w:b/>
                <w:sz w:val="28"/>
                <w:szCs w:val="28"/>
              </w:rPr>
            </w:pPr>
          </w:p>
        </w:tc>
        <w:tc>
          <w:tcPr>
            <w:tcW w:w="2042" w:type="dxa"/>
            <w:vAlign w:val="center"/>
          </w:tcPr>
          <w:p w14:paraId="7D715AD6" w14:textId="77777777" w:rsidR="008B688E" w:rsidRPr="00B8440E" w:rsidRDefault="008B688E" w:rsidP="00185986">
            <w:pPr>
              <w:spacing w:line="520" w:lineRule="exact"/>
              <w:jc w:val="center"/>
              <w:rPr>
                <w:rFonts w:ascii="方正仿宋简体" w:eastAsia="方正仿宋简体"/>
                <w:b/>
                <w:sz w:val="28"/>
                <w:szCs w:val="28"/>
              </w:rPr>
            </w:pPr>
          </w:p>
        </w:tc>
      </w:tr>
      <w:tr w:rsidR="008B688E" w:rsidRPr="00B8440E" w14:paraId="6DBEA363" w14:textId="77777777" w:rsidTr="00F1520F">
        <w:trPr>
          <w:trHeight w:hRule="exact" w:val="580"/>
          <w:jc w:val="center"/>
        </w:trPr>
        <w:tc>
          <w:tcPr>
            <w:tcW w:w="2027" w:type="dxa"/>
            <w:vMerge/>
            <w:vAlign w:val="center"/>
          </w:tcPr>
          <w:p w14:paraId="7D573A5E" w14:textId="77777777" w:rsidR="008B688E" w:rsidRPr="00B8440E" w:rsidRDefault="008B688E" w:rsidP="00185986">
            <w:pPr>
              <w:spacing w:line="520" w:lineRule="exact"/>
              <w:jc w:val="center"/>
              <w:rPr>
                <w:rFonts w:ascii="方正仿宋简体" w:eastAsia="方正仿宋简体"/>
                <w:b/>
                <w:sz w:val="28"/>
                <w:szCs w:val="28"/>
              </w:rPr>
            </w:pPr>
          </w:p>
        </w:tc>
        <w:tc>
          <w:tcPr>
            <w:tcW w:w="1636" w:type="dxa"/>
            <w:vAlign w:val="center"/>
          </w:tcPr>
          <w:p w14:paraId="16671759" w14:textId="77777777" w:rsidR="008B688E" w:rsidRPr="00B8440E" w:rsidRDefault="008B688E" w:rsidP="00185986">
            <w:pPr>
              <w:spacing w:line="520" w:lineRule="exact"/>
              <w:jc w:val="center"/>
              <w:rPr>
                <w:rFonts w:ascii="方正仿宋简体" w:eastAsia="方正仿宋简体"/>
                <w:b/>
                <w:sz w:val="28"/>
                <w:szCs w:val="28"/>
              </w:rPr>
            </w:pPr>
          </w:p>
        </w:tc>
        <w:tc>
          <w:tcPr>
            <w:tcW w:w="993" w:type="dxa"/>
            <w:vAlign w:val="center"/>
          </w:tcPr>
          <w:p w14:paraId="0BF75F44" w14:textId="77777777" w:rsidR="008B688E" w:rsidRPr="00B8440E" w:rsidRDefault="008B688E" w:rsidP="00185986">
            <w:pPr>
              <w:spacing w:line="520" w:lineRule="exact"/>
              <w:jc w:val="center"/>
              <w:rPr>
                <w:rFonts w:ascii="方正仿宋简体" w:eastAsia="方正仿宋简体"/>
                <w:b/>
                <w:sz w:val="28"/>
                <w:szCs w:val="28"/>
              </w:rPr>
            </w:pPr>
          </w:p>
        </w:tc>
        <w:tc>
          <w:tcPr>
            <w:tcW w:w="1049" w:type="dxa"/>
            <w:vAlign w:val="center"/>
          </w:tcPr>
          <w:p w14:paraId="2C0E7471" w14:textId="77777777" w:rsidR="008B688E" w:rsidRPr="00B8440E" w:rsidRDefault="008B688E" w:rsidP="00185986">
            <w:pPr>
              <w:spacing w:line="520" w:lineRule="exact"/>
              <w:jc w:val="center"/>
              <w:rPr>
                <w:rFonts w:ascii="方正仿宋简体" w:eastAsia="方正仿宋简体"/>
                <w:b/>
                <w:sz w:val="28"/>
                <w:szCs w:val="28"/>
              </w:rPr>
            </w:pPr>
          </w:p>
        </w:tc>
        <w:tc>
          <w:tcPr>
            <w:tcW w:w="1315" w:type="dxa"/>
            <w:vAlign w:val="center"/>
          </w:tcPr>
          <w:p w14:paraId="4195EA7E" w14:textId="77777777" w:rsidR="008B688E" w:rsidRPr="00B8440E" w:rsidRDefault="008B688E" w:rsidP="00185986">
            <w:pPr>
              <w:spacing w:line="520" w:lineRule="exact"/>
              <w:jc w:val="center"/>
              <w:rPr>
                <w:rFonts w:ascii="方正仿宋简体" w:eastAsia="方正仿宋简体"/>
                <w:b/>
                <w:sz w:val="28"/>
                <w:szCs w:val="28"/>
              </w:rPr>
            </w:pPr>
          </w:p>
        </w:tc>
        <w:tc>
          <w:tcPr>
            <w:tcW w:w="2042" w:type="dxa"/>
            <w:vAlign w:val="center"/>
          </w:tcPr>
          <w:p w14:paraId="2F51BCA4" w14:textId="77777777" w:rsidR="008B688E" w:rsidRPr="00B8440E" w:rsidRDefault="008B688E" w:rsidP="00185986">
            <w:pPr>
              <w:spacing w:line="520" w:lineRule="exact"/>
              <w:jc w:val="center"/>
              <w:rPr>
                <w:rFonts w:ascii="方正仿宋简体" w:eastAsia="方正仿宋简体"/>
                <w:b/>
                <w:sz w:val="28"/>
                <w:szCs w:val="28"/>
              </w:rPr>
            </w:pPr>
          </w:p>
        </w:tc>
      </w:tr>
      <w:tr w:rsidR="008B688E" w:rsidRPr="00B8440E" w14:paraId="2EC29227" w14:textId="77777777" w:rsidTr="00F1520F">
        <w:trPr>
          <w:trHeight w:hRule="exact" w:val="1281"/>
          <w:jc w:val="center"/>
        </w:trPr>
        <w:tc>
          <w:tcPr>
            <w:tcW w:w="2027" w:type="dxa"/>
            <w:vMerge w:val="restart"/>
            <w:vAlign w:val="center"/>
          </w:tcPr>
          <w:p w14:paraId="458EF591"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团队</w:t>
            </w:r>
          </w:p>
          <w:p w14:paraId="186F8509"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联系</w:t>
            </w:r>
          </w:p>
          <w:p w14:paraId="094F5715"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方式</w:t>
            </w:r>
          </w:p>
        </w:tc>
        <w:tc>
          <w:tcPr>
            <w:tcW w:w="1636" w:type="dxa"/>
            <w:vAlign w:val="center"/>
          </w:tcPr>
          <w:p w14:paraId="43CC6592"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通讯</w:t>
            </w:r>
          </w:p>
          <w:p w14:paraId="13615A93"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地址</w:t>
            </w:r>
          </w:p>
        </w:tc>
        <w:tc>
          <w:tcPr>
            <w:tcW w:w="2042" w:type="dxa"/>
            <w:gridSpan w:val="2"/>
            <w:vAlign w:val="center"/>
          </w:tcPr>
          <w:p w14:paraId="18DC664A" w14:textId="77777777" w:rsidR="008B688E" w:rsidRPr="00B8440E" w:rsidRDefault="008B688E" w:rsidP="00185986">
            <w:pPr>
              <w:spacing w:line="520" w:lineRule="exact"/>
              <w:jc w:val="center"/>
              <w:rPr>
                <w:rFonts w:ascii="方正仿宋简体" w:eastAsia="方正仿宋简体"/>
                <w:b/>
                <w:sz w:val="28"/>
                <w:szCs w:val="28"/>
              </w:rPr>
            </w:pPr>
          </w:p>
        </w:tc>
        <w:tc>
          <w:tcPr>
            <w:tcW w:w="1315" w:type="dxa"/>
            <w:vAlign w:val="center"/>
          </w:tcPr>
          <w:p w14:paraId="5A4CD0CA"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邮编</w:t>
            </w:r>
          </w:p>
        </w:tc>
        <w:tc>
          <w:tcPr>
            <w:tcW w:w="2042" w:type="dxa"/>
            <w:vAlign w:val="center"/>
          </w:tcPr>
          <w:p w14:paraId="4FF2C028" w14:textId="77777777" w:rsidR="008B688E" w:rsidRPr="00B8440E" w:rsidRDefault="008B688E" w:rsidP="00185986">
            <w:pPr>
              <w:spacing w:line="520" w:lineRule="exact"/>
              <w:jc w:val="center"/>
              <w:rPr>
                <w:rFonts w:ascii="方正仿宋简体" w:eastAsia="方正仿宋简体"/>
                <w:b/>
                <w:sz w:val="28"/>
                <w:szCs w:val="28"/>
              </w:rPr>
            </w:pPr>
          </w:p>
        </w:tc>
      </w:tr>
      <w:tr w:rsidR="008B688E" w:rsidRPr="00B8440E" w14:paraId="0F680754" w14:textId="77777777" w:rsidTr="00F1520F">
        <w:trPr>
          <w:trHeight w:hRule="exact" w:val="982"/>
          <w:jc w:val="center"/>
        </w:trPr>
        <w:tc>
          <w:tcPr>
            <w:tcW w:w="2027" w:type="dxa"/>
            <w:vMerge/>
            <w:vAlign w:val="center"/>
          </w:tcPr>
          <w:p w14:paraId="796DB0EA" w14:textId="77777777" w:rsidR="008B688E" w:rsidRPr="00B8440E" w:rsidRDefault="008B688E" w:rsidP="00185986">
            <w:pPr>
              <w:spacing w:line="520" w:lineRule="exact"/>
              <w:jc w:val="center"/>
              <w:rPr>
                <w:rFonts w:ascii="方正仿宋简体" w:eastAsia="方正仿宋简体"/>
                <w:b/>
                <w:sz w:val="28"/>
                <w:szCs w:val="28"/>
              </w:rPr>
            </w:pPr>
          </w:p>
        </w:tc>
        <w:tc>
          <w:tcPr>
            <w:tcW w:w="1636" w:type="dxa"/>
            <w:vAlign w:val="center"/>
          </w:tcPr>
          <w:p w14:paraId="0028FD8B"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电子</w:t>
            </w:r>
          </w:p>
          <w:p w14:paraId="3F936CC7"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邮箱</w:t>
            </w:r>
          </w:p>
        </w:tc>
        <w:tc>
          <w:tcPr>
            <w:tcW w:w="2042" w:type="dxa"/>
            <w:gridSpan w:val="2"/>
            <w:vAlign w:val="center"/>
          </w:tcPr>
          <w:p w14:paraId="15C0D960" w14:textId="77777777" w:rsidR="008B688E" w:rsidRPr="00B8440E" w:rsidRDefault="008B688E" w:rsidP="00185986">
            <w:pPr>
              <w:spacing w:line="520" w:lineRule="exact"/>
              <w:jc w:val="center"/>
              <w:rPr>
                <w:rFonts w:ascii="方正仿宋简体" w:eastAsia="方正仿宋简体"/>
                <w:b/>
                <w:sz w:val="28"/>
                <w:szCs w:val="28"/>
              </w:rPr>
            </w:pPr>
          </w:p>
        </w:tc>
        <w:tc>
          <w:tcPr>
            <w:tcW w:w="1315" w:type="dxa"/>
            <w:vAlign w:val="center"/>
          </w:tcPr>
          <w:p w14:paraId="225FF9E4"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手机</w:t>
            </w:r>
          </w:p>
        </w:tc>
        <w:tc>
          <w:tcPr>
            <w:tcW w:w="2042" w:type="dxa"/>
            <w:vAlign w:val="center"/>
          </w:tcPr>
          <w:p w14:paraId="57025447" w14:textId="77777777" w:rsidR="008B688E" w:rsidRPr="00B8440E" w:rsidRDefault="008B688E" w:rsidP="00185986">
            <w:pPr>
              <w:spacing w:line="520" w:lineRule="exact"/>
              <w:jc w:val="center"/>
              <w:rPr>
                <w:rFonts w:ascii="方正仿宋简体" w:eastAsia="方正仿宋简体"/>
                <w:b/>
                <w:sz w:val="28"/>
                <w:szCs w:val="28"/>
              </w:rPr>
            </w:pPr>
          </w:p>
        </w:tc>
      </w:tr>
      <w:tr w:rsidR="008B688E" w:rsidRPr="00B8440E" w14:paraId="41A0A3DA" w14:textId="77777777" w:rsidTr="00F1520F">
        <w:trPr>
          <w:trHeight w:hRule="exact" w:val="1145"/>
          <w:jc w:val="center"/>
        </w:trPr>
        <w:tc>
          <w:tcPr>
            <w:tcW w:w="2027" w:type="dxa"/>
            <w:vMerge w:val="restart"/>
            <w:vAlign w:val="center"/>
          </w:tcPr>
          <w:p w14:paraId="24EDEBB2"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指导教师</w:t>
            </w:r>
          </w:p>
        </w:tc>
        <w:tc>
          <w:tcPr>
            <w:tcW w:w="1636" w:type="dxa"/>
            <w:vAlign w:val="center"/>
          </w:tcPr>
          <w:p w14:paraId="5677DEC2"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通讯</w:t>
            </w:r>
          </w:p>
          <w:p w14:paraId="4FA9A32C"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地址</w:t>
            </w:r>
          </w:p>
        </w:tc>
        <w:tc>
          <w:tcPr>
            <w:tcW w:w="2042" w:type="dxa"/>
            <w:gridSpan w:val="2"/>
            <w:vAlign w:val="center"/>
          </w:tcPr>
          <w:p w14:paraId="39E5C200" w14:textId="77777777" w:rsidR="008B688E" w:rsidRPr="00B8440E" w:rsidRDefault="008B688E" w:rsidP="00185986">
            <w:pPr>
              <w:spacing w:line="520" w:lineRule="exact"/>
              <w:jc w:val="center"/>
              <w:rPr>
                <w:rFonts w:ascii="方正仿宋简体" w:eastAsia="方正仿宋简体"/>
                <w:b/>
                <w:sz w:val="28"/>
                <w:szCs w:val="28"/>
              </w:rPr>
            </w:pPr>
          </w:p>
        </w:tc>
        <w:tc>
          <w:tcPr>
            <w:tcW w:w="1315" w:type="dxa"/>
            <w:vAlign w:val="center"/>
          </w:tcPr>
          <w:p w14:paraId="3E504CDF"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邮编</w:t>
            </w:r>
          </w:p>
        </w:tc>
        <w:tc>
          <w:tcPr>
            <w:tcW w:w="2042" w:type="dxa"/>
            <w:vAlign w:val="center"/>
          </w:tcPr>
          <w:p w14:paraId="29A1DCCE" w14:textId="77777777" w:rsidR="008B688E" w:rsidRPr="00B8440E" w:rsidRDefault="008B688E" w:rsidP="00185986">
            <w:pPr>
              <w:spacing w:line="520" w:lineRule="exact"/>
              <w:jc w:val="center"/>
              <w:rPr>
                <w:rFonts w:ascii="方正仿宋简体" w:eastAsia="方正仿宋简体"/>
                <w:b/>
                <w:sz w:val="28"/>
                <w:szCs w:val="28"/>
              </w:rPr>
            </w:pPr>
          </w:p>
        </w:tc>
      </w:tr>
      <w:tr w:rsidR="008B688E" w:rsidRPr="00B8440E" w14:paraId="240EF4A6" w14:textId="77777777" w:rsidTr="00F1520F">
        <w:trPr>
          <w:trHeight w:hRule="exact" w:val="1011"/>
          <w:jc w:val="center"/>
        </w:trPr>
        <w:tc>
          <w:tcPr>
            <w:tcW w:w="2027" w:type="dxa"/>
            <w:vMerge/>
            <w:vAlign w:val="center"/>
          </w:tcPr>
          <w:p w14:paraId="4ABAB3F1" w14:textId="77777777" w:rsidR="008B688E" w:rsidRPr="00B8440E" w:rsidRDefault="008B688E" w:rsidP="00185986">
            <w:pPr>
              <w:spacing w:line="520" w:lineRule="exact"/>
              <w:jc w:val="center"/>
              <w:rPr>
                <w:rFonts w:ascii="方正仿宋简体" w:eastAsia="方正仿宋简体"/>
                <w:b/>
                <w:sz w:val="28"/>
                <w:szCs w:val="28"/>
              </w:rPr>
            </w:pPr>
          </w:p>
        </w:tc>
        <w:tc>
          <w:tcPr>
            <w:tcW w:w="1636" w:type="dxa"/>
            <w:vAlign w:val="center"/>
          </w:tcPr>
          <w:p w14:paraId="779604E8"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电子</w:t>
            </w:r>
          </w:p>
          <w:p w14:paraId="514728BF"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邮箱</w:t>
            </w:r>
          </w:p>
        </w:tc>
        <w:tc>
          <w:tcPr>
            <w:tcW w:w="2042" w:type="dxa"/>
            <w:gridSpan w:val="2"/>
            <w:vAlign w:val="center"/>
          </w:tcPr>
          <w:p w14:paraId="31F319F4" w14:textId="77777777" w:rsidR="008B688E" w:rsidRPr="00B8440E" w:rsidRDefault="008B688E" w:rsidP="00185986">
            <w:pPr>
              <w:spacing w:line="520" w:lineRule="exact"/>
              <w:jc w:val="center"/>
              <w:rPr>
                <w:rFonts w:ascii="方正仿宋简体" w:eastAsia="方正仿宋简体"/>
                <w:b/>
                <w:sz w:val="28"/>
                <w:szCs w:val="28"/>
              </w:rPr>
            </w:pPr>
          </w:p>
        </w:tc>
        <w:tc>
          <w:tcPr>
            <w:tcW w:w="1315" w:type="dxa"/>
            <w:vAlign w:val="center"/>
          </w:tcPr>
          <w:p w14:paraId="56377510" w14:textId="77777777" w:rsidR="008B688E" w:rsidRPr="00B8440E" w:rsidRDefault="008B688E" w:rsidP="00185986">
            <w:pPr>
              <w:spacing w:line="520" w:lineRule="exact"/>
              <w:jc w:val="center"/>
              <w:rPr>
                <w:rFonts w:ascii="方正仿宋简体" w:eastAsia="方正仿宋简体"/>
                <w:b/>
                <w:sz w:val="28"/>
                <w:szCs w:val="28"/>
              </w:rPr>
            </w:pPr>
            <w:r w:rsidRPr="00B8440E">
              <w:rPr>
                <w:rFonts w:ascii="方正仿宋简体" w:eastAsia="方正仿宋简体" w:hint="eastAsia"/>
                <w:b/>
                <w:sz w:val="28"/>
                <w:szCs w:val="28"/>
              </w:rPr>
              <w:t>手机</w:t>
            </w:r>
          </w:p>
        </w:tc>
        <w:tc>
          <w:tcPr>
            <w:tcW w:w="2042" w:type="dxa"/>
            <w:vAlign w:val="center"/>
          </w:tcPr>
          <w:p w14:paraId="2892D555" w14:textId="77777777" w:rsidR="008B688E" w:rsidRPr="00B8440E" w:rsidRDefault="008B688E" w:rsidP="00185986">
            <w:pPr>
              <w:spacing w:line="520" w:lineRule="exact"/>
              <w:jc w:val="center"/>
              <w:rPr>
                <w:rFonts w:ascii="方正仿宋简体" w:eastAsia="方正仿宋简体"/>
                <w:b/>
                <w:sz w:val="28"/>
                <w:szCs w:val="28"/>
              </w:rPr>
            </w:pPr>
          </w:p>
        </w:tc>
      </w:tr>
      <w:tr w:rsidR="008B688E" w:rsidRPr="00B8440E" w14:paraId="197515DE" w14:textId="77777777" w:rsidTr="00CA0E94">
        <w:trPr>
          <w:trHeight w:hRule="exact" w:val="1842"/>
          <w:jc w:val="center"/>
        </w:trPr>
        <w:tc>
          <w:tcPr>
            <w:tcW w:w="2027" w:type="dxa"/>
            <w:vAlign w:val="center"/>
          </w:tcPr>
          <w:p w14:paraId="6CCC44D1" w14:textId="77777777" w:rsidR="008B688E" w:rsidRPr="00D63E2F" w:rsidRDefault="008B688E" w:rsidP="00185986">
            <w:pPr>
              <w:widowControl/>
              <w:spacing w:line="520" w:lineRule="exact"/>
              <w:jc w:val="center"/>
              <w:rPr>
                <w:rFonts w:ascii="Times New Roman" w:eastAsia="方正仿宋简体" w:hAnsi="Times New Roman"/>
                <w:b/>
                <w:kern w:val="0"/>
                <w:sz w:val="28"/>
                <w:szCs w:val="28"/>
              </w:rPr>
            </w:pPr>
            <w:r w:rsidRPr="00D63E2F">
              <w:rPr>
                <w:rFonts w:ascii="方正仿宋简体" w:eastAsia="方正仿宋简体" w:hAnsi="仿宋_GB2312" w:cs="仿宋_GB2312" w:hint="eastAsia"/>
                <w:b/>
                <w:kern w:val="0"/>
                <w:sz w:val="28"/>
                <w:szCs w:val="28"/>
              </w:rPr>
              <w:t>项</w:t>
            </w:r>
            <w:r w:rsidRPr="00D63E2F">
              <w:rPr>
                <w:rFonts w:ascii="Times New Roman" w:eastAsia="方正仿宋简体" w:hAnsi="Times New Roman" w:hint="eastAsia"/>
                <w:b/>
                <w:kern w:val="0"/>
                <w:sz w:val="28"/>
                <w:szCs w:val="28"/>
              </w:rPr>
              <w:t>目概况</w:t>
            </w:r>
          </w:p>
          <w:p w14:paraId="7378EED3" w14:textId="77777777" w:rsidR="008B688E" w:rsidRPr="00D63E2F" w:rsidRDefault="008B688E" w:rsidP="00185986">
            <w:pPr>
              <w:widowControl/>
              <w:spacing w:line="520" w:lineRule="exact"/>
              <w:jc w:val="center"/>
              <w:rPr>
                <w:rFonts w:ascii="方正仿宋简体" w:eastAsia="方正仿宋简体" w:hAnsi="仿宋_GB2312" w:cs="仿宋_GB2312"/>
                <w:b/>
                <w:kern w:val="0"/>
                <w:sz w:val="28"/>
                <w:szCs w:val="28"/>
              </w:rPr>
            </w:pPr>
            <w:r w:rsidRPr="00D63E2F">
              <w:rPr>
                <w:rFonts w:ascii="Times New Roman" w:eastAsia="方正仿宋简体" w:hAnsi="Times New Roman" w:hint="eastAsia"/>
                <w:b/>
                <w:kern w:val="0"/>
                <w:sz w:val="28"/>
                <w:szCs w:val="28"/>
              </w:rPr>
              <w:t>（</w:t>
            </w:r>
            <w:r w:rsidRPr="00D63E2F">
              <w:rPr>
                <w:rFonts w:ascii="Times New Roman" w:eastAsia="方正仿宋简体" w:hAnsi="Times New Roman"/>
                <w:b/>
                <w:kern w:val="0"/>
                <w:sz w:val="28"/>
                <w:szCs w:val="28"/>
              </w:rPr>
              <w:t>200</w:t>
            </w:r>
            <w:r w:rsidRPr="00D63E2F">
              <w:rPr>
                <w:rFonts w:ascii="Times New Roman" w:eastAsia="方正仿宋简体" w:hAnsi="Times New Roman" w:hint="eastAsia"/>
                <w:b/>
                <w:kern w:val="0"/>
                <w:sz w:val="28"/>
                <w:szCs w:val="28"/>
              </w:rPr>
              <w:t>字以内</w:t>
            </w:r>
            <w:r w:rsidRPr="00D63E2F">
              <w:rPr>
                <w:rFonts w:ascii="方正仿宋简体" w:eastAsia="方正仿宋简体" w:hAnsi="仿宋_GB2312" w:cs="仿宋_GB2312" w:hint="eastAsia"/>
                <w:b/>
                <w:kern w:val="0"/>
                <w:sz w:val="28"/>
                <w:szCs w:val="28"/>
              </w:rPr>
              <w:t>）</w:t>
            </w:r>
          </w:p>
        </w:tc>
        <w:tc>
          <w:tcPr>
            <w:tcW w:w="7035" w:type="dxa"/>
            <w:gridSpan w:val="5"/>
          </w:tcPr>
          <w:p w14:paraId="016EF9E2" w14:textId="77777777" w:rsidR="008B688E" w:rsidRPr="00D63E2F" w:rsidRDefault="008B688E" w:rsidP="00185986">
            <w:pPr>
              <w:widowControl/>
              <w:spacing w:line="520" w:lineRule="exact"/>
              <w:rPr>
                <w:rFonts w:ascii="方正仿宋简体" w:eastAsia="方正仿宋简体" w:hAnsi="仿宋_GB2312" w:cs="仿宋_GB2312"/>
                <w:b/>
                <w:color w:val="0000FF"/>
                <w:kern w:val="0"/>
                <w:sz w:val="28"/>
                <w:szCs w:val="28"/>
              </w:rPr>
            </w:pPr>
          </w:p>
        </w:tc>
      </w:tr>
      <w:tr w:rsidR="008B688E" w:rsidRPr="00B8440E" w14:paraId="6269C6F4" w14:textId="77777777" w:rsidTr="00F1520F">
        <w:trPr>
          <w:trHeight w:hRule="exact" w:val="1692"/>
          <w:jc w:val="center"/>
        </w:trPr>
        <w:tc>
          <w:tcPr>
            <w:tcW w:w="2027" w:type="dxa"/>
            <w:vAlign w:val="center"/>
          </w:tcPr>
          <w:p w14:paraId="3BD4930F" w14:textId="77777777" w:rsidR="008B688E" w:rsidRPr="00D63E2F" w:rsidRDefault="008B688E" w:rsidP="00185986">
            <w:pPr>
              <w:widowControl/>
              <w:spacing w:line="520" w:lineRule="exact"/>
              <w:jc w:val="center"/>
              <w:rPr>
                <w:rFonts w:ascii="方正仿宋简体" w:eastAsia="方正仿宋简体" w:hAnsi="仿宋_GB2312" w:cs="仿宋_GB2312"/>
                <w:b/>
                <w:kern w:val="0"/>
                <w:sz w:val="28"/>
                <w:szCs w:val="28"/>
              </w:rPr>
            </w:pPr>
            <w:r w:rsidRPr="00D63E2F">
              <w:rPr>
                <w:rFonts w:ascii="方正仿宋简体" w:eastAsia="方正仿宋简体" w:hAnsi="仿宋_GB2312" w:cs="仿宋_GB2312" w:hint="eastAsia"/>
                <w:b/>
                <w:kern w:val="0"/>
                <w:sz w:val="28"/>
                <w:szCs w:val="28"/>
              </w:rPr>
              <w:t>声</w:t>
            </w:r>
            <w:r w:rsidRPr="00D63E2F">
              <w:rPr>
                <w:rFonts w:ascii="方正仿宋简体" w:eastAsia="方正仿宋简体" w:hAnsi="仿宋_GB2312" w:cs="仿宋_GB2312"/>
                <w:b/>
                <w:kern w:val="0"/>
                <w:sz w:val="28"/>
                <w:szCs w:val="28"/>
              </w:rPr>
              <w:t xml:space="preserve">    </w:t>
            </w:r>
            <w:r w:rsidRPr="00D63E2F">
              <w:rPr>
                <w:rFonts w:ascii="方正仿宋简体" w:eastAsia="方正仿宋简体" w:hAnsi="仿宋_GB2312" w:cs="仿宋_GB2312" w:hint="eastAsia"/>
                <w:b/>
                <w:kern w:val="0"/>
                <w:sz w:val="28"/>
                <w:szCs w:val="28"/>
              </w:rPr>
              <w:t>明</w:t>
            </w:r>
          </w:p>
        </w:tc>
        <w:tc>
          <w:tcPr>
            <w:tcW w:w="7035" w:type="dxa"/>
            <w:gridSpan w:val="5"/>
            <w:vAlign w:val="center"/>
          </w:tcPr>
          <w:p w14:paraId="53A95959" w14:textId="79662212" w:rsidR="00F1520F" w:rsidRPr="00F1520F" w:rsidRDefault="008B688E" w:rsidP="00C21358">
            <w:pPr>
              <w:widowControl/>
              <w:spacing w:line="520" w:lineRule="exact"/>
              <w:ind w:leftChars="228" w:left="479" w:firstLineChars="50" w:firstLine="151"/>
              <w:jc w:val="center"/>
              <w:rPr>
                <w:rFonts w:ascii="方正仿宋简体" w:eastAsia="方正仿宋简体" w:hAnsi="仿宋_GB2312" w:cs="仿宋_GB2312"/>
                <w:b/>
                <w:kern w:val="0"/>
                <w:sz w:val="28"/>
                <w:szCs w:val="28"/>
              </w:rPr>
            </w:pPr>
            <w:r w:rsidRPr="00D63E2F">
              <w:rPr>
                <w:rFonts w:ascii="方正仿宋简体" w:eastAsia="方正仿宋简体" w:hAnsi="仿宋_GB2312" w:cs="仿宋_GB2312" w:hint="eastAsia"/>
                <w:b/>
                <w:kern w:val="0"/>
                <w:sz w:val="28"/>
                <w:szCs w:val="28"/>
              </w:rPr>
              <w:t>以上所提交的资料真实、合法、有效。</w:t>
            </w:r>
            <w:r w:rsidR="00F1520F">
              <w:rPr>
                <w:rFonts w:ascii="方正仿宋简体" w:eastAsia="方正仿宋简体" w:hAnsi="仿宋_GB2312" w:cs="仿宋_GB2312"/>
                <w:b/>
                <w:kern w:val="0"/>
                <w:sz w:val="28"/>
                <w:szCs w:val="28"/>
              </w:rPr>
              <w:t xml:space="preserve">          </w:t>
            </w:r>
            <w:r w:rsidRPr="00D63E2F">
              <w:rPr>
                <w:rFonts w:ascii="方正仿宋简体" w:eastAsia="方正仿宋简体" w:hAnsi="仿宋_GB2312" w:cs="仿宋_GB2312" w:hint="eastAsia"/>
                <w:b/>
                <w:kern w:val="0"/>
                <w:sz w:val="28"/>
                <w:szCs w:val="28"/>
              </w:rPr>
              <w:t>团队代表</w:t>
            </w:r>
            <w:r>
              <w:rPr>
                <w:rFonts w:ascii="方正仿宋简体" w:eastAsia="方正仿宋简体" w:hAnsi="仿宋_GB2312" w:cs="仿宋_GB2312" w:hint="eastAsia"/>
                <w:b/>
                <w:kern w:val="0"/>
                <w:sz w:val="28"/>
                <w:szCs w:val="28"/>
              </w:rPr>
              <w:t>（个人）</w:t>
            </w:r>
            <w:r w:rsidRPr="00D63E2F">
              <w:rPr>
                <w:rFonts w:ascii="方正仿宋简体" w:eastAsia="方正仿宋简体" w:hAnsi="仿宋_GB2312" w:cs="仿宋_GB2312" w:hint="eastAsia"/>
                <w:b/>
                <w:kern w:val="0"/>
                <w:sz w:val="28"/>
                <w:szCs w:val="28"/>
              </w:rPr>
              <w:t>签字</w:t>
            </w:r>
            <w:r w:rsidRPr="00D63E2F">
              <w:rPr>
                <w:rFonts w:ascii="方正仿宋简体" w:eastAsia="方正仿宋简体" w:hAnsi="仿宋_GB2312" w:cs="仿宋_GB2312"/>
                <w:b/>
                <w:kern w:val="0"/>
                <w:sz w:val="28"/>
                <w:szCs w:val="28"/>
              </w:rPr>
              <w:t>:</w:t>
            </w:r>
          </w:p>
          <w:p w14:paraId="411F220B" w14:textId="43971217" w:rsidR="008B688E" w:rsidRPr="00D63E2F" w:rsidRDefault="00F1520F" w:rsidP="00185986">
            <w:pPr>
              <w:widowControl/>
              <w:spacing w:line="520" w:lineRule="exact"/>
              <w:ind w:right="280"/>
              <w:jc w:val="center"/>
              <w:rPr>
                <w:rFonts w:ascii="方正仿宋简体" w:eastAsia="方正仿宋简体" w:hAnsi="仿宋_GB2312" w:cs="仿宋_GB2312"/>
                <w:b/>
                <w:kern w:val="0"/>
                <w:sz w:val="28"/>
                <w:szCs w:val="28"/>
              </w:rPr>
            </w:pPr>
            <w:r>
              <w:rPr>
                <w:rFonts w:ascii="Times New Roman" w:eastAsia="方正仿宋简体" w:hAnsi="Times New Roman"/>
                <w:b/>
                <w:kern w:val="0"/>
                <w:sz w:val="28"/>
                <w:szCs w:val="28"/>
              </w:rPr>
              <w:t xml:space="preserve">   </w:t>
            </w:r>
            <w:r>
              <w:rPr>
                <w:rFonts w:ascii="Times New Roman" w:eastAsia="方正仿宋简体" w:hAnsi="Times New Roman" w:hint="eastAsia"/>
                <w:b/>
                <w:kern w:val="0"/>
                <w:sz w:val="28"/>
                <w:szCs w:val="28"/>
              </w:rPr>
              <w:t xml:space="preserve">                             </w:t>
            </w:r>
            <w:r w:rsidR="008B688E">
              <w:rPr>
                <w:rFonts w:ascii="Times New Roman" w:eastAsia="方正仿宋简体" w:hAnsi="Times New Roman"/>
                <w:b/>
                <w:kern w:val="0"/>
                <w:sz w:val="28"/>
                <w:szCs w:val="28"/>
              </w:rPr>
              <w:t xml:space="preserve"> </w:t>
            </w:r>
            <w:r w:rsidR="008B688E" w:rsidRPr="00D63E2F">
              <w:rPr>
                <w:rFonts w:ascii="Times New Roman" w:eastAsia="方正仿宋简体" w:hAnsi="Times New Roman" w:hint="eastAsia"/>
                <w:b/>
                <w:kern w:val="0"/>
                <w:sz w:val="28"/>
                <w:szCs w:val="28"/>
              </w:rPr>
              <w:t>年</w:t>
            </w:r>
            <w:r w:rsidR="008B688E">
              <w:rPr>
                <w:rFonts w:ascii="Times New Roman" w:eastAsia="方正仿宋简体" w:hAnsi="Times New Roman"/>
                <w:b/>
                <w:kern w:val="0"/>
                <w:sz w:val="28"/>
                <w:szCs w:val="28"/>
              </w:rPr>
              <w:t xml:space="preserve">   </w:t>
            </w:r>
            <w:r w:rsidR="008B688E" w:rsidRPr="00D63E2F">
              <w:rPr>
                <w:rFonts w:ascii="Times New Roman" w:eastAsia="方正仿宋简体" w:hAnsi="Times New Roman" w:hint="eastAsia"/>
                <w:b/>
                <w:kern w:val="0"/>
                <w:sz w:val="28"/>
                <w:szCs w:val="28"/>
              </w:rPr>
              <w:t>月</w:t>
            </w:r>
            <w:r w:rsidR="008B688E" w:rsidRPr="00D63E2F">
              <w:rPr>
                <w:rFonts w:ascii="方正仿宋简体" w:eastAsia="方正仿宋简体" w:hAnsi="仿宋_GB2312" w:cs="仿宋_GB2312"/>
                <w:b/>
                <w:kern w:val="0"/>
                <w:sz w:val="28"/>
                <w:szCs w:val="28"/>
              </w:rPr>
              <w:t xml:space="preserve"> </w:t>
            </w:r>
            <w:r w:rsidR="008B688E">
              <w:rPr>
                <w:rFonts w:ascii="方正仿宋简体" w:eastAsia="方正仿宋简体" w:hAnsi="仿宋_GB2312" w:cs="仿宋_GB2312"/>
                <w:b/>
                <w:kern w:val="0"/>
                <w:sz w:val="28"/>
                <w:szCs w:val="28"/>
              </w:rPr>
              <w:t xml:space="preserve">  </w:t>
            </w:r>
            <w:r w:rsidR="008B688E" w:rsidRPr="00D63E2F">
              <w:rPr>
                <w:rFonts w:ascii="方正仿宋简体" w:eastAsia="方正仿宋简体" w:hAnsi="仿宋_GB2312" w:cs="仿宋_GB2312" w:hint="eastAsia"/>
                <w:b/>
                <w:kern w:val="0"/>
                <w:sz w:val="28"/>
                <w:szCs w:val="28"/>
              </w:rPr>
              <w:t>日</w:t>
            </w:r>
          </w:p>
        </w:tc>
      </w:tr>
    </w:tbl>
    <w:p w14:paraId="0F025902" w14:textId="77777777" w:rsidR="008B688E" w:rsidRPr="00D63E2F" w:rsidRDefault="008B688E" w:rsidP="00221E28">
      <w:pPr>
        <w:widowControl/>
        <w:spacing w:line="520" w:lineRule="exact"/>
        <w:jc w:val="left"/>
        <w:rPr>
          <w:rFonts w:ascii="Times New Roman" w:eastAsia="方正仿宋简体" w:hAnsi="Times New Roman"/>
          <w:b/>
          <w:kern w:val="32"/>
          <w:sz w:val="32"/>
          <w:szCs w:val="32"/>
        </w:rPr>
      </w:pPr>
    </w:p>
    <w:sectPr w:rsidR="008B688E" w:rsidRPr="00D63E2F" w:rsidSect="00F1520F">
      <w:footerReference w:type="default" r:id="rId7"/>
      <w:pgSz w:w="11906" w:h="16838"/>
      <w:pgMar w:top="1440" w:right="144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80738" w14:textId="77777777" w:rsidR="00000B6A" w:rsidRDefault="00000B6A" w:rsidP="005F07E3">
      <w:r>
        <w:separator/>
      </w:r>
    </w:p>
  </w:endnote>
  <w:endnote w:type="continuationSeparator" w:id="0">
    <w:p w14:paraId="4C5D1EF5" w14:textId="77777777" w:rsidR="00000B6A" w:rsidRDefault="00000B6A" w:rsidP="005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altName w:val="SimSun"/>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仿宋">
    <w:altName w:val="Arial Unicode MS"/>
    <w:panose1 w:val="02010609060101010101"/>
    <w:charset w:val="86"/>
    <w:family w:val="modern"/>
    <w:notTrueType/>
    <w:pitch w:val="fixed"/>
    <w:sig w:usb0="00000001" w:usb1="080E0000" w:usb2="00000010" w:usb3="00000000" w:csb0="00040000" w:csb1="00000000"/>
  </w:font>
  <w:font w:name="Adobe 仿宋 Std R">
    <w:panose1 w:val="02020400000000000000"/>
    <w:charset w:val="50"/>
    <w:family w:val="auto"/>
    <w:pitch w:val="variable"/>
    <w:sig w:usb0="00000001" w:usb1="0A0F1810" w:usb2="00000016" w:usb3="00000000" w:csb0="00060007" w:csb1="00000000"/>
  </w:font>
  <w:font w:name="方正大标宋简体">
    <w:altName w:val="Arial Unicode MS"/>
    <w:charset w:val="86"/>
    <w:family w:val="auto"/>
    <w:pitch w:val="variable"/>
    <w:sig w:usb0="00000001" w:usb1="080E0000" w:usb2="00000010" w:usb3="00000000" w:csb0="00040000" w:csb1="00000000"/>
  </w:font>
  <w:font w:name="华文中宋">
    <w:panose1 w:val="02010600040101010101"/>
    <w:charset w:val="50"/>
    <w:family w:val="auto"/>
    <w:pitch w:val="variable"/>
    <w:sig w:usb0="00000287" w:usb1="080F0000" w:usb2="00000010" w:usb3="00000000" w:csb0="0004009F" w:csb1="00000000"/>
  </w:font>
  <w:font w:name="仿宋_GB2312">
    <w:altName w:val="微软雅黑"/>
    <w:panose1 w:val="00000000000000000000"/>
    <w:charset w:val="86"/>
    <w:family w:val="modern"/>
    <w:notTrueType/>
    <w:pitch w:val="fixed"/>
    <w:sig w:usb0="00000001" w:usb1="080E0000" w:usb2="00000010" w:usb3="00000000" w:csb0="00040000" w:csb1="00000000"/>
  </w:font>
  <w:font w:name="方正仿宋简体">
    <w:altName w:val="黑体"/>
    <w:panose1 w:val="00000000000000000000"/>
    <w:charset w:val="86"/>
    <w:family w:val="script"/>
    <w:notTrueType/>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8280F" w14:textId="77777777" w:rsidR="00000B6A" w:rsidRDefault="00000B6A">
    <w:pPr>
      <w:pStyle w:val="a6"/>
      <w:jc w:val="center"/>
    </w:pPr>
    <w:r>
      <w:fldChar w:fldCharType="begin"/>
    </w:r>
    <w:r>
      <w:instrText>PAGE   \* MERGEFORMAT</w:instrText>
    </w:r>
    <w:r>
      <w:fldChar w:fldCharType="separate"/>
    </w:r>
    <w:r w:rsidR="007A5949" w:rsidRPr="007A5949">
      <w:rPr>
        <w:noProof/>
        <w:lang w:val="zh-CN"/>
      </w:rPr>
      <w:t>1</w:t>
    </w:r>
    <w:r>
      <w:rPr>
        <w:noProof/>
        <w:lang w:val="zh-CN"/>
      </w:rPr>
      <w:fldChar w:fldCharType="end"/>
    </w:r>
  </w:p>
  <w:p w14:paraId="4705C554" w14:textId="77777777" w:rsidR="00000B6A" w:rsidRDefault="00000B6A">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D5773" w14:textId="77777777" w:rsidR="00000B6A" w:rsidRDefault="00000B6A" w:rsidP="005F07E3">
      <w:r>
        <w:separator/>
      </w:r>
    </w:p>
  </w:footnote>
  <w:footnote w:type="continuationSeparator" w:id="0">
    <w:p w14:paraId="3ED03F6C" w14:textId="77777777" w:rsidR="00000B6A" w:rsidRDefault="00000B6A" w:rsidP="005F0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C86"/>
    <w:rsid w:val="00000B6A"/>
    <w:rsid w:val="000565F5"/>
    <w:rsid w:val="00086C43"/>
    <w:rsid w:val="000D48F2"/>
    <w:rsid w:val="00112302"/>
    <w:rsid w:val="00164484"/>
    <w:rsid w:val="00185986"/>
    <w:rsid w:val="001F7A83"/>
    <w:rsid w:val="0020081F"/>
    <w:rsid w:val="00221E28"/>
    <w:rsid w:val="0033690F"/>
    <w:rsid w:val="00386D2D"/>
    <w:rsid w:val="003B1669"/>
    <w:rsid w:val="003C2520"/>
    <w:rsid w:val="003C4CCD"/>
    <w:rsid w:val="003C6BC2"/>
    <w:rsid w:val="003C7BD9"/>
    <w:rsid w:val="003D460B"/>
    <w:rsid w:val="003F131C"/>
    <w:rsid w:val="00424507"/>
    <w:rsid w:val="00426C9E"/>
    <w:rsid w:val="00481C8B"/>
    <w:rsid w:val="004B121C"/>
    <w:rsid w:val="004D0A49"/>
    <w:rsid w:val="004D7B95"/>
    <w:rsid w:val="004E7BFD"/>
    <w:rsid w:val="00572E9A"/>
    <w:rsid w:val="005A512E"/>
    <w:rsid w:val="005F07E3"/>
    <w:rsid w:val="00626C1C"/>
    <w:rsid w:val="00637118"/>
    <w:rsid w:val="00675905"/>
    <w:rsid w:val="00686EDE"/>
    <w:rsid w:val="006A02F3"/>
    <w:rsid w:val="006E383E"/>
    <w:rsid w:val="00705458"/>
    <w:rsid w:val="00713678"/>
    <w:rsid w:val="0074192A"/>
    <w:rsid w:val="00742C93"/>
    <w:rsid w:val="0076514A"/>
    <w:rsid w:val="007A5949"/>
    <w:rsid w:val="007B5867"/>
    <w:rsid w:val="008001B0"/>
    <w:rsid w:val="00862B99"/>
    <w:rsid w:val="008B4370"/>
    <w:rsid w:val="008B688E"/>
    <w:rsid w:val="008E40ED"/>
    <w:rsid w:val="009F27F1"/>
    <w:rsid w:val="00A269F3"/>
    <w:rsid w:val="00A31234"/>
    <w:rsid w:val="00A34F55"/>
    <w:rsid w:val="00A41EF0"/>
    <w:rsid w:val="00A91264"/>
    <w:rsid w:val="00AB6C86"/>
    <w:rsid w:val="00AC0B96"/>
    <w:rsid w:val="00B146F8"/>
    <w:rsid w:val="00B43140"/>
    <w:rsid w:val="00B8440E"/>
    <w:rsid w:val="00BD004D"/>
    <w:rsid w:val="00C21358"/>
    <w:rsid w:val="00C76B83"/>
    <w:rsid w:val="00CA0E94"/>
    <w:rsid w:val="00CC3987"/>
    <w:rsid w:val="00CE3B33"/>
    <w:rsid w:val="00D06E1E"/>
    <w:rsid w:val="00D243B3"/>
    <w:rsid w:val="00D271D0"/>
    <w:rsid w:val="00D34139"/>
    <w:rsid w:val="00D63E2F"/>
    <w:rsid w:val="00D65D58"/>
    <w:rsid w:val="00D94694"/>
    <w:rsid w:val="00DE0DF8"/>
    <w:rsid w:val="00EC05D4"/>
    <w:rsid w:val="00ED1F0C"/>
    <w:rsid w:val="00ED37B0"/>
    <w:rsid w:val="00EF1C32"/>
    <w:rsid w:val="00EF6039"/>
    <w:rsid w:val="00F14425"/>
    <w:rsid w:val="00F1520F"/>
    <w:rsid w:val="00F95D6C"/>
    <w:rsid w:val="00FA5E27"/>
    <w:rsid w:val="00FE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46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C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E7BFD"/>
    <w:pPr>
      <w:widowControl w:val="0"/>
      <w:jc w:val="both"/>
    </w:pPr>
    <w:rPr>
      <w:rFonts w:ascii="Cambria" w:hAnsi="Cambria"/>
      <w:kern w:val="2"/>
      <w:sz w:val="24"/>
      <w:szCs w:val="24"/>
    </w:rPr>
  </w:style>
  <w:style w:type="paragraph" w:styleId="a4">
    <w:name w:val="header"/>
    <w:basedOn w:val="a"/>
    <w:link w:val="a5"/>
    <w:uiPriority w:val="99"/>
    <w:rsid w:val="005F07E3"/>
    <w:pPr>
      <w:pBdr>
        <w:bottom w:val="single" w:sz="6" w:space="1" w:color="auto"/>
      </w:pBdr>
      <w:tabs>
        <w:tab w:val="center" w:pos="4153"/>
        <w:tab w:val="right" w:pos="8306"/>
      </w:tabs>
      <w:snapToGrid w:val="0"/>
      <w:jc w:val="center"/>
    </w:pPr>
    <w:rPr>
      <w:sz w:val="18"/>
      <w:szCs w:val="18"/>
    </w:rPr>
  </w:style>
  <w:style w:type="character" w:customStyle="1" w:styleId="a5">
    <w:name w:val="页眉字符"/>
    <w:link w:val="a4"/>
    <w:uiPriority w:val="99"/>
    <w:locked/>
    <w:rsid w:val="005F07E3"/>
    <w:rPr>
      <w:rFonts w:cs="Times New Roman"/>
      <w:sz w:val="18"/>
      <w:szCs w:val="18"/>
    </w:rPr>
  </w:style>
  <w:style w:type="paragraph" w:styleId="a6">
    <w:name w:val="footer"/>
    <w:basedOn w:val="a"/>
    <w:link w:val="a7"/>
    <w:uiPriority w:val="99"/>
    <w:rsid w:val="005F07E3"/>
    <w:pPr>
      <w:tabs>
        <w:tab w:val="center" w:pos="4153"/>
        <w:tab w:val="right" w:pos="8306"/>
      </w:tabs>
      <w:snapToGrid w:val="0"/>
      <w:jc w:val="left"/>
    </w:pPr>
    <w:rPr>
      <w:sz w:val="18"/>
      <w:szCs w:val="18"/>
    </w:rPr>
  </w:style>
  <w:style w:type="character" w:customStyle="1" w:styleId="a7">
    <w:name w:val="页脚字符"/>
    <w:link w:val="a6"/>
    <w:uiPriority w:val="99"/>
    <w:locked/>
    <w:rsid w:val="005F07E3"/>
    <w:rPr>
      <w:rFonts w:cs="Times New Roman"/>
      <w:sz w:val="18"/>
      <w:szCs w:val="18"/>
    </w:rPr>
  </w:style>
  <w:style w:type="paragraph" w:styleId="a8">
    <w:name w:val="Balloon Text"/>
    <w:basedOn w:val="a"/>
    <w:link w:val="a9"/>
    <w:uiPriority w:val="99"/>
    <w:semiHidden/>
    <w:rsid w:val="00D34139"/>
    <w:rPr>
      <w:sz w:val="18"/>
      <w:szCs w:val="18"/>
    </w:rPr>
  </w:style>
  <w:style w:type="character" w:customStyle="1" w:styleId="a9">
    <w:name w:val="批注框文本字符"/>
    <w:link w:val="a8"/>
    <w:uiPriority w:val="99"/>
    <w:semiHidden/>
    <w:locked/>
    <w:rsid w:val="00D34139"/>
    <w:rPr>
      <w:rFonts w:cs="Times New Roman"/>
      <w:sz w:val="18"/>
      <w:szCs w:val="18"/>
    </w:rPr>
  </w:style>
  <w:style w:type="paragraph" w:customStyle="1" w:styleId="Default">
    <w:name w:val="Default"/>
    <w:uiPriority w:val="99"/>
    <w:rsid w:val="008001B0"/>
    <w:pPr>
      <w:widowControl w:val="0"/>
      <w:autoSpaceDE w:val="0"/>
      <w:autoSpaceDN w:val="0"/>
      <w:adjustRightInd w:val="0"/>
    </w:pPr>
    <w:rPr>
      <w:rFonts w:ascii="Times New Roman" w:hAnsi="Times New Roman"/>
      <w:color w:val="000000"/>
      <w:sz w:val="24"/>
      <w:szCs w:val="24"/>
    </w:rPr>
  </w:style>
  <w:style w:type="paragraph" w:customStyle="1" w:styleId="1">
    <w:name w:val="列出段落1"/>
    <w:basedOn w:val="a"/>
    <w:rsid w:val="008001B0"/>
    <w:pPr>
      <w:ind w:firstLineChars="200" w:firstLine="420"/>
    </w:pPr>
  </w:style>
  <w:style w:type="paragraph" w:styleId="aa">
    <w:name w:val="Date"/>
    <w:basedOn w:val="a"/>
    <w:next w:val="a"/>
    <w:link w:val="ab"/>
    <w:uiPriority w:val="99"/>
    <w:unhideWhenUsed/>
    <w:rsid w:val="00F1520F"/>
    <w:pPr>
      <w:ind w:leftChars="2500" w:left="100"/>
    </w:pPr>
    <w:rPr>
      <w:rFonts w:ascii="仿宋" w:eastAsia="仿宋" w:hAnsi="Adobe 仿宋 Std R"/>
      <w:sz w:val="28"/>
      <w:szCs w:val="28"/>
    </w:rPr>
  </w:style>
  <w:style w:type="character" w:customStyle="1" w:styleId="ab">
    <w:name w:val="日期字符"/>
    <w:basedOn w:val="a0"/>
    <w:link w:val="aa"/>
    <w:uiPriority w:val="99"/>
    <w:rsid w:val="00F1520F"/>
    <w:rPr>
      <w:rFonts w:ascii="仿宋" w:eastAsia="仿宋" w:hAnsi="Adobe 仿宋 Std R"/>
      <w:kern w:val="2"/>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362</Words>
  <Characters>2067</Characters>
  <Application>Microsoft Macintosh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xuexiaobu</dc:creator>
  <cp:keywords/>
  <dc:description/>
  <cp:lastModifiedBy>璇 张</cp:lastModifiedBy>
  <cp:revision>20</cp:revision>
  <cp:lastPrinted>2014-03-18T06:47:00Z</cp:lastPrinted>
  <dcterms:created xsi:type="dcterms:W3CDTF">2013-03-17T03:31:00Z</dcterms:created>
  <dcterms:modified xsi:type="dcterms:W3CDTF">2014-04-14T02:21:00Z</dcterms:modified>
</cp:coreProperties>
</file>